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C" w:rsidRPr="007E5D00" w:rsidRDefault="0026390C" w:rsidP="0026390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E5D00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 ГОРОДСКОГО ОКРУГА  «УСИНСК»</w:t>
      </w:r>
    </w:p>
    <w:p w:rsidR="001C551F" w:rsidRPr="007E5D00" w:rsidRDefault="001C551F" w:rsidP="001C551F">
      <w:pPr>
        <w:pStyle w:val="2"/>
        <w:spacing w:after="0" w:line="240" w:lineRule="auto"/>
        <w:rPr>
          <w:b/>
          <w:sz w:val="24"/>
          <w:szCs w:val="24"/>
        </w:rPr>
      </w:pPr>
    </w:p>
    <w:p w:rsidR="0026390C" w:rsidRPr="007E5D00" w:rsidRDefault="0026390C" w:rsidP="001C551F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E5D00">
        <w:rPr>
          <w:b/>
          <w:sz w:val="24"/>
          <w:szCs w:val="24"/>
        </w:rPr>
        <w:t>«УСИНСК» КАР КЫТШЫН МУНИЦИПАЛЬНÖЙ ЮКÖНЛÖН</w:t>
      </w:r>
      <w:r w:rsidR="001C551F" w:rsidRPr="007E5D00">
        <w:rPr>
          <w:b/>
          <w:sz w:val="24"/>
          <w:szCs w:val="24"/>
        </w:rPr>
        <w:t xml:space="preserve"> </w:t>
      </w:r>
      <w:r w:rsidRPr="007E5D00">
        <w:rPr>
          <w:b/>
          <w:sz w:val="24"/>
          <w:szCs w:val="24"/>
        </w:rPr>
        <w:t>ДМИНИСТРАЦИЯСА  ЙÖ</w:t>
      </w:r>
      <w:proofErr w:type="gramStart"/>
      <w:r w:rsidRPr="007E5D00">
        <w:rPr>
          <w:b/>
          <w:sz w:val="24"/>
          <w:szCs w:val="24"/>
        </w:rPr>
        <w:t>З</w:t>
      </w:r>
      <w:proofErr w:type="gramEnd"/>
      <w:r w:rsidRPr="007E5D00">
        <w:rPr>
          <w:b/>
          <w:sz w:val="24"/>
          <w:szCs w:val="24"/>
        </w:rPr>
        <w:t>ÖС  ВЕЛÖДÖМÖН  ВЕСЬКÖДЛАНIН</w:t>
      </w:r>
    </w:p>
    <w:p w:rsidR="0026390C" w:rsidRDefault="0026390C" w:rsidP="0026390C">
      <w:pPr>
        <w:jc w:val="center"/>
        <w:rPr>
          <w:b/>
          <w:sz w:val="24"/>
          <w:szCs w:val="24"/>
        </w:rPr>
      </w:pPr>
    </w:p>
    <w:p w:rsidR="00690422" w:rsidRPr="007E5D00" w:rsidRDefault="00690422" w:rsidP="0026390C">
      <w:pPr>
        <w:jc w:val="center"/>
        <w:rPr>
          <w:b/>
          <w:sz w:val="24"/>
          <w:szCs w:val="24"/>
        </w:rPr>
      </w:pPr>
    </w:p>
    <w:p w:rsidR="0026390C" w:rsidRDefault="0026390C" w:rsidP="0026390C">
      <w:pPr>
        <w:jc w:val="center"/>
        <w:rPr>
          <w:b/>
          <w:sz w:val="24"/>
          <w:szCs w:val="24"/>
        </w:rPr>
      </w:pPr>
      <w:proofErr w:type="gramStart"/>
      <w:r w:rsidRPr="007E5D00">
        <w:rPr>
          <w:b/>
          <w:sz w:val="24"/>
          <w:szCs w:val="24"/>
        </w:rPr>
        <w:t>П</w:t>
      </w:r>
      <w:proofErr w:type="gramEnd"/>
      <w:r w:rsidRPr="007E5D00">
        <w:rPr>
          <w:b/>
          <w:sz w:val="24"/>
          <w:szCs w:val="24"/>
        </w:rPr>
        <w:t xml:space="preserve"> Р И К А З</w:t>
      </w:r>
    </w:p>
    <w:p w:rsidR="00690422" w:rsidRPr="007E5D00" w:rsidRDefault="00690422" w:rsidP="0026390C">
      <w:pPr>
        <w:jc w:val="center"/>
        <w:rPr>
          <w:b/>
          <w:sz w:val="24"/>
          <w:szCs w:val="24"/>
        </w:rPr>
      </w:pPr>
    </w:p>
    <w:p w:rsidR="00690422" w:rsidRDefault="00690422" w:rsidP="0026390C">
      <w:pPr>
        <w:pStyle w:val="a3"/>
        <w:jc w:val="left"/>
        <w:rPr>
          <w:b w:val="0"/>
          <w:sz w:val="24"/>
          <w:szCs w:val="24"/>
        </w:rPr>
      </w:pPr>
    </w:p>
    <w:p w:rsidR="0026390C" w:rsidRPr="00937A6B" w:rsidRDefault="006C4411" w:rsidP="0026390C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</w:t>
      </w:r>
      <w:r w:rsidR="0054251F">
        <w:rPr>
          <w:b w:val="0"/>
          <w:sz w:val="24"/>
          <w:szCs w:val="24"/>
        </w:rPr>
        <w:t xml:space="preserve"> </w:t>
      </w:r>
      <w:r w:rsidR="001B6C87">
        <w:rPr>
          <w:b w:val="0"/>
          <w:sz w:val="24"/>
          <w:szCs w:val="24"/>
        </w:rPr>
        <w:t>января</w:t>
      </w:r>
      <w:r w:rsidR="00937A6B" w:rsidRPr="00937A6B">
        <w:rPr>
          <w:b w:val="0"/>
          <w:sz w:val="24"/>
          <w:szCs w:val="24"/>
        </w:rPr>
        <w:t xml:space="preserve"> 20</w:t>
      </w:r>
      <w:r w:rsidR="00A53E07">
        <w:rPr>
          <w:b w:val="0"/>
          <w:sz w:val="24"/>
          <w:szCs w:val="24"/>
        </w:rPr>
        <w:t>2</w:t>
      </w:r>
      <w:r w:rsidR="00F03218">
        <w:rPr>
          <w:b w:val="0"/>
          <w:sz w:val="24"/>
          <w:szCs w:val="24"/>
        </w:rPr>
        <w:t>3</w:t>
      </w:r>
      <w:r w:rsidR="0026390C" w:rsidRPr="00937A6B">
        <w:rPr>
          <w:b w:val="0"/>
          <w:sz w:val="24"/>
          <w:szCs w:val="24"/>
        </w:rPr>
        <w:t xml:space="preserve"> года</w:t>
      </w:r>
      <w:r w:rsidR="0026390C" w:rsidRPr="00937A6B">
        <w:rPr>
          <w:b w:val="0"/>
          <w:sz w:val="24"/>
          <w:szCs w:val="24"/>
        </w:rPr>
        <w:tab/>
      </w:r>
      <w:r w:rsidR="0026390C" w:rsidRPr="00937A6B">
        <w:rPr>
          <w:b w:val="0"/>
          <w:sz w:val="24"/>
          <w:szCs w:val="24"/>
        </w:rPr>
        <w:tab/>
        <w:t xml:space="preserve"> </w:t>
      </w:r>
      <w:r w:rsidR="00082806">
        <w:rPr>
          <w:b w:val="0"/>
          <w:sz w:val="24"/>
          <w:szCs w:val="24"/>
        </w:rPr>
        <w:tab/>
      </w:r>
      <w:r w:rsidR="00B96AA6">
        <w:rPr>
          <w:b w:val="0"/>
          <w:sz w:val="24"/>
          <w:szCs w:val="24"/>
        </w:rPr>
        <w:tab/>
        <w:t xml:space="preserve">  </w:t>
      </w:r>
      <w:r w:rsidR="00B96AA6">
        <w:rPr>
          <w:b w:val="0"/>
          <w:sz w:val="24"/>
          <w:szCs w:val="24"/>
        </w:rPr>
        <w:tab/>
      </w:r>
      <w:r w:rsidR="00082806">
        <w:rPr>
          <w:b w:val="0"/>
          <w:sz w:val="24"/>
          <w:szCs w:val="24"/>
        </w:rPr>
        <w:tab/>
      </w:r>
      <w:r w:rsidR="00395142" w:rsidRPr="00937A6B">
        <w:rPr>
          <w:b w:val="0"/>
          <w:sz w:val="24"/>
          <w:szCs w:val="24"/>
        </w:rPr>
        <w:t xml:space="preserve"> </w:t>
      </w:r>
      <w:r w:rsidR="0054251F">
        <w:rPr>
          <w:b w:val="0"/>
          <w:sz w:val="24"/>
          <w:szCs w:val="24"/>
        </w:rPr>
        <w:tab/>
        <w:t xml:space="preserve">    </w:t>
      </w:r>
      <w:r w:rsidR="00F56787">
        <w:rPr>
          <w:b w:val="0"/>
          <w:sz w:val="24"/>
          <w:szCs w:val="24"/>
        </w:rPr>
        <w:tab/>
      </w:r>
      <w:r w:rsidR="00F56787">
        <w:rPr>
          <w:b w:val="0"/>
          <w:sz w:val="24"/>
          <w:szCs w:val="24"/>
        </w:rPr>
        <w:tab/>
      </w:r>
      <w:r w:rsidR="00395142" w:rsidRPr="00937A6B">
        <w:rPr>
          <w:b w:val="0"/>
          <w:sz w:val="24"/>
          <w:szCs w:val="24"/>
        </w:rPr>
        <w:t>№</w:t>
      </w:r>
      <w:r w:rsidR="00061B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27</w:t>
      </w:r>
    </w:p>
    <w:p w:rsidR="00690422" w:rsidRDefault="00690422" w:rsidP="0026390C">
      <w:pPr>
        <w:pStyle w:val="a3"/>
        <w:rPr>
          <w:b w:val="0"/>
          <w:color w:val="000000"/>
          <w:sz w:val="24"/>
          <w:szCs w:val="24"/>
        </w:rPr>
      </w:pPr>
    </w:p>
    <w:p w:rsidR="0026390C" w:rsidRPr="007E5D00" w:rsidRDefault="0026390C" w:rsidP="0026390C">
      <w:pPr>
        <w:pStyle w:val="a3"/>
        <w:rPr>
          <w:b w:val="0"/>
          <w:color w:val="000000"/>
          <w:sz w:val="24"/>
          <w:szCs w:val="24"/>
        </w:rPr>
      </w:pPr>
      <w:r w:rsidRPr="007E5D00">
        <w:rPr>
          <w:b w:val="0"/>
          <w:color w:val="000000"/>
          <w:sz w:val="24"/>
          <w:szCs w:val="24"/>
        </w:rPr>
        <w:t>г. Усинск</w:t>
      </w:r>
    </w:p>
    <w:p w:rsidR="0026390C" w:rsidRPr="007E5D00" w:rsidRDefault="0026390C" w:rsidP="0026390C">
      <w:pPr>
        <w:pStyle w:val="a3"/>
        <w:rPr>
          <w:color w:val="000000"/>
          <w:sz w:val="24"/>
          <w:szCs w:val="24"/>
        </w:rPr>
      </w:pPr>
    </w:p>
    <w:p w:rsidR="00A53E07" w:rsidRDefault="0026390C" w:rsidP="004D041F">
      <w:pPr>
        <w:pStyle w:val="a3"/>
        <w:rPr>
          <w:sz w:val="24"/>
          <w:szCs w:val="24"/>
        </w:rPr>
      </w:pPr>
      <w:r w:rsidRPr="007E5D00">
        <w:rPr>
          <w:sz w:val="24"/>
          <w:szCs w:val="24"/>
        </w:rPr>
        <w:t xml:space="preserve">Об организации </w:t>
      </w:r>
      <w:r w:rsidR="00966814" w:rsidRPr="007E5D00">
        <w:rPr>
          <w:sz w:val="24"/>
          <w:szCs w:val="24"/>
        </w:rPr>
        <w:t xml:space="preserve">и проведении итогового </w:t>
      </w:r>
      <w:r w:rsidR="00A53E07">
        <w:rPr>
          <w:sz w:val="24"/>
          <w:szCs w:val="24"/>
        </w:rPr>
        <w:t>собеседования по русскому языку</w:t>
      </w:r>
    </w:p>
    <w:p w:rsidR="0026390C" w:rsidRPr="007E5D00" w:rsidRDefault="00A53E07" w:rsidP="004D041F">
      <w:pPr>
        <w:pStyle w:val="a3"/>
        <w:rPr>
          <w:sz w:val="24"/>
          <w:szCs w:val="24"/>
        </w:rPr>
      </w:pPr>
      <w:r w:rsidRPr="00A53E07">
        <w:rPr>
          <w:sz w:val="24"/>
          <w:szCs w:val="24"/>
        </w:rPr>
        <w:t>для обучающихся, осваивающих образовательные программы</w:t>
      </w:r>
      <w:r>
        <w:rPr>
          <w:sz w:val="24"/>
          <w:szCs w:val="24"/>
        </w:rPr>
        <w:t xml:space="preserve"> </w:t>
      </w:r>
      <w:r w:rsidRPr="00A53E07">
        <w:rPr>
          <w:sz w:val="24"/>
          <w:szCs w:val="24"/>
        </w:rPr>
        <w:t>основного общего образования</w:t>
      </w:r>
      <w:r w:rsidR="00CC4E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6814" w:rsidRPr="007E5D00">
        <w:rPr>
          <w:sz w:val="24"/>
          <w:szCs w:val="24"/>
        </w:rPr>
        <w:t xml:space="preserve">на территории </w:t>
      </w:r>
      <w:r w:rsidR="0026390C" w:rsidRPr="007E5D00">
        <w:rPr>
          <w:sz w:val="24"/>
          <w:szCs w:val="24"/>
        </w:rPr>
        <w:t>муниципального образования</w:t>
      </w:r>
      <w:r w:rsidR="004D041F">
        <w:rPr>
          <w:sz w:val="24"/>
          <w:szCs w:val="24"/>
        </w:rPr>
        <w:t xml:space="preserve"> </w:t>
      </w:r>
      <w:r w:rsidR="0026390C" w:rsidRPr="007E5D00">
        <w:rPr>
          <w:sz w:val="24"/>
          <w:szCs w:val="24"/>
        </w:rPr>
        <w:t>го</w:t>
      </w:r>
      <w:r w:rsidR="00966814" w:rsidRPr="007E5D00">
        <w:rPr>
          <w:sz w:val="24"/>
          <w:szCs w:val="24"/>
        </w:rPr>
        <w:t xml:space="preserve">родского округа «Усинск» </w:t>
      </w:r>
      <w:r w:rsidR="0011712F" w:rsidRPr="007E5D00">
        <w:rPr>
          <w:sz w:val="24"/>
          <w:szCs w:val="24"/>
        </w:rPr>
        <w:t xml:space="preserve">в </w:t>
      </w:r>
      <w:r w:rsidR="00FB43AE">
        <w:rPr>
          <w:sz w:val="24"/>
          <w:szCs w:val="24"/>
        </w:rPr>
        <w:t>202</w:t>
      </w:r>
      <w:r w:rsidR="00F03218">
        <w:rPr>
          <w:sz w:val="24"/>
          <w:szCs w:val="24"/>
        </w:rPr>
        <w:t>2</w:t>
      </w:r>
      <w:r w:rsidR="00FB43AE">
        <w:rPr>
          <w:sz w:val="24"/>
          <w:szCs w:val="24"/>
        </w:rPr>
        <w:t>-202</w:t>
      </w:r>
      <w:r w:rsidR="00F03218">
        <w:rPr>
          <w:sz w:val="24"/>
          <w:szCs w:val="24"/>
        </w:rPr>
        <w:t>3</w:t>
      </w:r>
      <w:r w:rsidR="0026390C" w:rsidRPr="007E5D00">
        <w:rPr>
          <w:sz w:val="24"/>
          <w:szCs w:val="24"/>
        </w:rPr>
        <w:t xml:space="preserve"> учебном году</w:t>
      </w:r>
    </w:p>
    <w:p w:rsidR="0026390C" w:rsidRDefault="0026390C" w:rsidP="0026390C">
      <w:pPr>
        <w:pStyle w:val="a3"/>
        <w:tabs>
          <w:tab w:val="left" w:pos="2280"/>
        </w:tabs>
        <w:jc w:val="left"/>
        <w:rPr>
          <w:sz w:val="24"/>
          <w:szCs w:val="24"/>
        </w:rPr>
      </w:pPr>
      <w:r w:rsidRPr="007E5D00">
        <w:rPr>
          <w:sz w:val="24"/>
          <w:szCs w:val="24"/>
        </w:rPr>
        <w:tab/>
      </w:r>
    </w:p>
    <w:p w:rsidR="000B2FF6" w:rsidRDefault="00A53E07" w:rsidP="00C96F05">
      <w:pPr>
        <w:pStyle w:val="a3"/>
        <w:ind w:firstLine="708"/>
        <w:jc w:val="both"/>
        <w:rPr>
          <w:b w:val="0"/>
          <w:sz w:val="24"/>
          <w:szCs w:val="24"/>
        </w:rPr>
      </w:pPr>
      <w:proofErr w:type="gramStart"/>
      <w:r w:rsidRPr="00A754BA">
        <w:rPr>
          <w:b w:val="0"/>
          <w:sz w:val="24"/>
          <w:szCs w:val="24"/>
        </w:rPr>
        <w:t>Во исполнение</w:t>
      </w:r>
      <w:r w:rsidRPr="00F03218">
        <w:rPr>
          <w:b w:val="0"/>
          <w:sz w:val="24"/>
          <w:szCs w:val="24"/>
        </w:rPr>
        <w:t xml:space="preserve"> </w:t>
      </w:r>
      <w:r w:rsidRPr="00A754BA">
        <w:rPr>
          <w:b w:val="0"/>
          <w:sz w:val="24"/>
          <w:szCs w:val="24"/>
        </w:rPr>
        <w:t>приказа Министерства образования, науки и молодежной политики Республики Коми от</w:t>
      </w:r>
      <w:r w:rsidRPr="00F03218">
        <w:rPr>
          <w:b w:val="0"/>
          <w:sz w:val="24"/>
          <w:szCs w:val="24"/>
        </w:rPr>
        <w:t xml:space="preserve"> </w:t>
      </w:r>
      <w:r w:rsidR="00F03218" w:rsidRPr="00F03218">
        <w:rPr>
          <w:b w:val="0"/>
          <w:sz w:val="24"/>
          <w:szCs w:val="24"/>
        </w:rPr>
        <w:t xml:space="preserve">13 декабря 2022 года № 828 «Об утверждении Порядка проведения и проверки итогового собеседования по русскому языку на территории Республики Коми» </w:t>
      </w:r>
      <w:r w:rsidRPr="00A754BA">
        <w:rPr>
          <w:b w:val="0"/>
          <w:sz w:val="24"/>
          <w:szCs w:val="24"/>
        </w:rPr>
        <w:t xml:space="preserve">(далее – </w:t>
      </w:r>
      <w:r w:rsidR="00DC136E">
        <w:rPr>
          <w:b w:val="0"/>
          <w:sz w:val="24"/>
          <w:szCs w:val="24"/>
        </w:rPr>
        <w:t>Поряд</w:t>
      </w:r>
      <w:r w:rsidR="009C1E5A">
        <w:rPr>
          <w:b w:val="0"/>
          <w:sz w:val="24"/>
          <w:szCs w:val="24"/>
        </w:rPr>
        <w:t>ок</w:t>
      </w:r>
      <w:r w:rsidRPr="00A754BA">
        <w:rPr>
          <w:b w:val="0"/>
          <w:sz w:val="24"/>
          <w:szCs w:val="24"/>
        </w:rPr>
        <w:t>)</w:t>
      </w:r>
      <w:r w:rsidR="00C96F05">
        <w:rPr>
          <w:b w:val="0"/>
          <w:sz w:val="24"/>
          <w:szCs w:val="24"/>
        </w:rPr>
        <w:t>,</w:t>
      </w:r>
      <w:r w:rsidR="000B2FF6">
        <w:rPr>
          <w:b w:val="0"/>
          <w:sz w:val="24"/>
          <w:szCs w:val="24"/>
        </w:rPr>
        <w:t xml:space="preserve"> </w:t>
      </w:r>
      <w:r w:rsidR="000B2FF6" w:rsidRPr="008500E4">
        <w:rPr>
          <w:b w:val="0"/>
          <w:sz w:val="24"/>
          <w:szCs w:val="24"/>
        </w:rPr>
        <w:t xml:space="preserve">в целях обеспечения проведения </w:t>
      </w:r>
      <w:r w:rsidR="00C96F05" w:rsidRPr="00C96F05">
        <w:rPr>
          <w:b w:val="0"/>
          <w:sz w:val="24"/>
          <w:szCs w:val="24"/>
        </w:rPr>
        <w:t>итогового собеседования по русскому языку</w:t>
      </w:r>
      <w:r w:rsidR="00C96F05">
        <w:rPr>
          <w:b w:val="0"/>
          <w:sz w:val="24"/>
          <w:szCs w:val="24"/>
        </w:rPr>
        <w:t xml:space="preserve"> </w:t>
      </w:r>
      <w:r w:rsidR="00C96F05" w:rsidRPr="00C96F05">
        <w:rPr>
          <w:b w:val="0"/>
          <w:sz w:val="24"/>
          <w:szCs w:val="24"/>
        </w:rPr>
        <w:t xml:space="preserve">для обучающихся, осваивающих образовательные программы основного общего образования </w:t>
      </w:r>
      <w:r w:rsidR="00C96F05">
        <w:rPr>
          <w:b w:val="0"/>
          <w:sz w:val="24"/>
          <w:szCs w:val="24"/>
        </w:rPr>
        <w:t xml:space="preserve">(далее – итогового собеседования) </w:t>
      </w:r>
      <w:r w:rsidR="000B2FF6" w:rsidRPr="008500E4">
        <w:rPr>
          <w:b w:val="0"/>
          <w:sz w:val="24"/>
          <w:szCs w:val="24"/>
        </w:rPr>
        <w:t>на территории муниципального образования городского округа</w:t>
      </w:r>
      <w:proofErr w:type="gramEnd"/>
      <w:r w:rsidR="000B2FF6" w:rsidRPr="008500E4">
        <w:rPr>
          <w:b w:val="0"/>
          <w:sz w:val="24"/>
          <w:szCs w:val="24"/>
        </w:rPr>
        <w:t xml:space="preserve"> «Усинск»</w:t>
      </w:r>
      <w:r w:rsidR="00022544">
        <w:rPr>
          <w:b w:val="0"/>
          <w:sz w:val="24"/>
          <w:szCs w:val="24"/>
        </w:rPr>
        <w:t xml:space="preserve"> (далее – МО ГО «Усинск»)</w:t>
      </w:r>
    </w:p>
    <w:p w:rsidR="0026390C" w:rsidRDefault="0026390C" w:rsidP="0026390C">
      <w:pPr>
        <w:pStyle w:val="a3"/>
        <w:jc w:val="both"/>
        <w:rPr>
          <w:b w:val="0"/>
          <w:sz w:val="24"/>
          <w:szCs w:val="24"/>
        </w:rPr>
      </w:pPr>
    </w:p>
    <w:p w:rsidR="00022544" w:rsidRPr="007E5D00" w:rsidRDefault="00022544" w:rsidP="0026390C">
      <w:pPr>
        <w:pStyle w:val="a3"/>
        <w:jc w:val="both"/>
        <w:rPr>
          <w:b w:val="0"/>
          <w:sz w:val="24"/>
          <w:szCs w:val="24"/>
        </w:rPr>
      </w:pPr>
    </w:p>
    <w:p w:rsidR="0026390C" w:rsidRPr="007E5D00" w:rsidRDefault="0026390C" w:rsidP="0026390C">
      <w:pPr>
        <w:pStyle w:val="13"/>
        <w:jc w:val="center"/>
        <w:rPr>
          <w:sz w:val="24"/>
          <w:szCs w:val="24"/>
          <w:lang w:val="ru-RU"/>
        </w:rPr>
      </w:pPr>
      <w:proofErr w:type="gramStart"/>
      <w:r w:rsidRPr="007E5D00">
        <w:rPr>
          <w:sz w:val="24"/>
          <w:szCs w:val="24"/>
          <w:lang w:val="ru-RU"/>
        </w:rPr>
        <w:t>П</w:t>
      </w:r>
      <w:proofErr w:type="gramEnd"/>
      <w:r w:rsidRPr="007E5D00">
        <w:rPr>
          <w:sz w:val="24"/>
          <w:szCs w:val="24"/>
          <w:lang w:val="ru-RU"/>
        </w:rPr>
        <w:t xml:space="preserve"> Р И К А З Ы В А Ю:</w:t>
      </w:r>
    </w:p>
    <w:p w:rsidR="0026390C" w:rsidRDefault="0026390C" w:rsidP="0026390C">
      <w:pPr>
        <w:widowControl w:val="0"/>
        <w:autoSpaceDE w:val="0"/>
        <w:autoSpaceDN w:val="0"/>
        <w:adjustRightInd w:val="0"/>
        <w:ind w:left="900"/>
        <w:jc w:val="both"/>
        <w:rPr>
          <w:rStyle w:val="a7"/>
          <w:bCs w:val="0"/>
          <w:sz w:val="24"/>
          <w:szCs w:val="24"/>
        </w:rPr>
      </w:pPr>
    </w:p>
    <w:p w:rsidR="00022544" w:rsidRPr="007E5D00" w:rsidRDefault="00022544" w:rsidP="0026390C">
      <w:pPr>
        <w:widowControl w:val="0"/>
        <w:autoSpaceDE w:val="0"/>
        <w:autoSpaceDN w:val="0"/>
        <w:adjustRightInd w:val="0"/>
        <w:ind w:left="900"/>
        <w:jc w:val="both"/>
        <w:rPr>
          <w:rStyle w:val="a7"/>
          <w:bCs w:val="0"/>
          <w:sz w:val="24"/>
          <w:szCs w:val="24"/>
        </w:rPr>
      </w:pPr>
    </w:p>
    <w:p w:rsidR="00B65E2D" w:rsidRPr="007E5D00" w:rsidRDefault="00731EAA" w:rsidP="009C1E5A">
      <w:pPr>
        <w:pStyle w:val="a3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ab/>
        <w:t>1.</w:t>
      </w:r>
      <w:r w:rsidR="00A71750" w:rsidRPr="00A71750">
        <w:rPr>
          <w:sz w:val="24"/>
          <w:szCs w:val="24"/>
        </w:rPr>
        <w:t xml:space="preserve"> </w:t>
      </w:r>
      <w:r w:rsidR="00966814" w:rsidRPr="007E5D00">
        <w:rPr>
          <w:rStyle w:val="a7"/>
          <w:sz w:val="24"/>
          <w:szCs w:val="24"/>
        </w:rPr>
        <w:t xml:space="preserve">Отделу общего образования </w:t>
      </w:r>
      <w:r w:rsidR="008500E4">
        <w:rPr>
          <w:rStyle w:val="a7"/>
          <w:sz w:val="24"/>
          <w:szCs w:val="24"/>
        </w:rPr>
        <w:t>у</w:t>
      </w:r>
      <w:r w:rsidR="001C551F" w:rsidRPr="007E5D00">
        <w:rPr>
          <w:rStyle w:val="a7"/>
          <w:sz w:val="24"/>
          <w:szCs w:val="24"/>
        </w:rPr>
        <w:t xml:space="preserve">правления образования </w:t>
      </w:r>
      <w:r w:rsidR="00966814" w:rsidRPr="007E5D00">
        <w:rPr>
          <w:rStyle w:val="a7"/>
          <w:sz w:val="24"/>
          <w:szCs w:val="24"/>
        </w:rPr>
        <w:t>(</w:t>
      </w:r>
      <w:r w:rsidR="006A0355">
        <w:rPr>
          <w:rStyle w:val="a7"/>
          <w:sz w:val="24"/>
          <w:szCs w:val="24"/>
        </w:rPr>
        <w:t>Кунцевич Е.В.</w:t>
      </w:r>
      <w:r w:rsidR="00D7100C">
        <w:rPr>
          <w:rStyle w:val="a7"/>
          <w:sz w:val="24"/>
          <w:szCs w:val="24"/>
        </w:rPr>
        <w:t>)</w:t>
      </w:r>
      <w:r w:rsidR="009C1E5A">
        <w:rPr>
          <w:rStyle w:val="a7"/>
          <w:sz w:val="24"/>
          <w:szCs w:val="24"/>
        </w:rPr>
        <w:t xml:space="preserve"> о</w:t>
      </w:r>
      <w:r w:rsidR="001C551F" w:rsidRPr="007E5D00">
        <w:rPr>
          <w:rStyle w:val="a7"/>
          <w:sz w:val="24"/>
          <w:szCs w:val="24"/>
        </w:rPr>
        <w:t>беспечить</w:t>
      </w:r>
      <w:r w:rsidR="00B65E2D" w:rsidRPr="007E5D00">
        <w:rPr>
          <w:rStyle w:val="a7"/>
          <w:sz w:val="24"/>
          <w:szCs w:val="24"/>
        </w:rPr>
        <w:t>:</w:t>
      </w:r>
    </w:p>
    <w:p w:rsidR="009C1E5A" w:rsidRDefault="00B67A98" w:rsidP="009C1E5A">
      <w:pPr>
        <w:pStyle w:val="a5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>
        <w:rPr>
          <w:rStyle w:val="a7"/>
          <w:sz w:val="24"/>
          <w:szCs w:val="24"/>
        </w:rPr>
        <w:t>о</w:t>
      </w:r>
      <w:r w:rsidR="00A71750" w:rsidRPr="007E5D00">
        <w:rPr>
          <w:rStyle w:val="a7"/>
          <w:sz w:val="24"/>
          <w:szCs w:val="24"/>
        </w:rPr>
        <w:t>рганиз</w:t>
      </w:r>
      <w:r w:rsidR="00A71750">
        <w:rPr>
          <w:rStyle w:val="a7"/>
          <w:sz w:val="24"/>
          <w:szCs w:val="24"/>
        </w:rPr>
        <w:t>ацию</w:t>
      </w:r>
      <w:r w:rsidR="00A71750" w:rsidRPr="007E5D00">
        <w:rPr>
          <w:rStyle w:val="a7"/>
          <w:sz w:val="24"/>
          <w:szCs w:val="24"/>
        </w:rPr>
        <w:t xml:space="preserve"> </w:t>
      </w:r>
      <w:r w:rsidR="00EE410A">
        <w:rPr>
          <w:rStyle w:val="a7"/>
          <w:sz w:val="24"/>
          <w:szCs w:val="24"/>
        </w:rPr>
        <w:t xml:space="preserve">и </w:t>
      </w:r>
      <w:r w:rsidR="00A71750" w:rsidRPr="007E5D00">
        <w:rPr>
          <w:rStyle w:val="a7"/>
          <w:sz w:val="24"/>
          <w:szCs w:val="24"/>
        </w:rPr>
        <w:t>проведени</w:t>
      </w:r>
      <w:r w:rsidR="00EE410A">
        <w:rPr>
          <w:rStyle w:val="a7"/>
          <w:sz w:val="24"/>
          <w:szCs w:val="24"/>
        </w:rPr>
        <w:t>е</w:t>
      </w:r>
      <w:r w:rsidR="00A71750" w:rsidRPr="007E5D00">
        <w:rPr>
          <w:rStyle w:val="a7"/>
          <w:sz w:val="24"/>
          <w:szCs w:val="24"/>
        </w:rPr>
        <w:t xml:space="preserve"> итогового </w:t>
      </w:r>
      <w:r w:rsidR="00C96F05">
        <w:rPr>
          <w:rStyle w:val="a7"/>
          <w:sz w:val="24"/>
          <w:szCs w:val="24"/>
        </w:rPr>
        <w:t>собеседования</w:t>
      </w:r>
      <w:r w:rsidR="00A71750" w:rsidRPr="007E5D00">
        <w:rPr>
          <w:rStyle w:val="a7"/>
          <w:sz w:val="24"/>
          <w:szCs w:val="24"/>
        </w:rPr>
        <w:t xml:space="preserve"> на </w:t>
      </w:r>
      <w:r w:rsidR="00A71750" w:rsidRPr="007E5D00">
        <w:rPr>
          <w:b w:val="0"/>
          <w:sz w:val="24"/>
          <w:szCs w:val="24"/>
        </w:rPr>
        <w:t xml:space="preserve">территории </w:t>
      </w:r>
      <w:r w:rsidR="00022544">
        <w:rPr>
          <w:b w:val="0"/>
          <w:sz w:val="24"/>
          <w:szCs w:val="24"/>
        </w:rPr>
        <w:t>МО ГО «Усинск»</w:t>
      </w:r>
      <w:r w:rsidR="00243C16">
        <w:rPr>
          <w:b w:val="0"/>
          <w:sz w:val="24"/>
          <w:szCs w:val="24"/>
        </w:rPr>
        <w:t xml:space="preserve"> в соответствии с Порядком</w:t>
      </w:r>
      <w:r w:rsidR="00022544">
        <w:rPr>
          <w:b w:val="0"/>
          <w:sz w:val="24"/>
          <w:szCs w:val="24"/>
        </w:rPr>
        <w:t>, в установленные сроки – 8 февраля 2023 года (</w:t>
      </w:r>
      <w:r w:rsidR="00022544" w:rsidRPr="009C1E5A">
        <w:rPr>
          <w:rStyle w:val="a7"/>
          <w:sz w:val="24"/>
          <w:szCs w:val="24"/>
        </w:rPr>
        <w:t xml:space="preserve">в дополнительные сроки </w:t>
      </w:r>
      <w:r w:rsidR="00022544">
        <w:rPr>
          <w:b w:val="0"/>
          <w:sz w:val="24"/>
          <w:szCs w:val="24"/>
        </w:rPr>
        <w:t>– 15 марта, 15 мая 2023 года (при необходимости)</w:t>
      </w:r>
      <w:r w:rsidR="009C1E5A">
        <w:rPr>
          <w:b w:val="0"/>
          <w:sz w:val="24"/>
          <w:szCs w:val="24"/>
        </w:rPr>
        <w:t>;</w:t>
      </w:r>
    </w:p>
    <w:p w:rsidR="000556D5" w:rsidRPr="009C1E5A" w:rsidRDefault="00B67A98" w:rsidP="009C1E5A">
      <w:pPr>
        <w:pStyle w:val="a8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7"/>
          <w:b w:val="0"/>
          <w:sz w:val="24"/>
          <w:szCs w:val="24"/>
        </w:rPr>
      </w:pPr>
      <w:r w:rsidRPr="009C1E5A">
        <w:rPr>
          <w:rStyle w:val="a7"/>
          <w:b w:val="0"/>
          <w:sz w:val="24"/>
          <w:szCs w:val="24"/>
        </w:rPr>
        <w:t>к</w:t>
      </w:r>
      <w:r w:rsidR="006410BB" w:rsidRPr="009C1E5A">
        <w:rPr>
          <w:rStyle w:val="a7"/>
          <w:b w:val="0"/>
          <w:sz w:val="24"/>
          <w:szCs w:val="24"/>
        </w:rPr>
        <w:t xml:space="preserve">оординацию действий с местами проведения итогового </w:t>
      </w:r>
      <w:r w:rsidR="00F916A7" w:rsidRPr="009C1E5A">
        <w:rPr>
          <w:rStyle w:val="a7"/>
          <w:b w:val="0"/>
          <w:sz w:val="24"/>
          <w:szCs w:val="24"/>
        </w:rPr>
        <w:t>собеседования</w:t>
      </w:r>
      <w:r w:rsidR="006410BB" w:rsidRPr="009C1E5A">
        <w:rPr>
          <w:rStyle w:val="a7"/>
          <w:b w:val="0"/>
          <w:sz w:val="24"/>
          <w:szCs w:val="24"/>
        </w:rPr>
        <w:t xml:space="preserve">, государственным автономным учреждением Республики Коми «Республиканский информационный центр оценки качества образования» </w:t>
      </w:r>
      <w:r w:rsidR="005F15DE" w:rsidRPr="009C1E5A">
        <w:rPr>
          <w:rStyle w:val="a7"/>
          <w:b w:val="0"/>
          <w:sz w:val="24"/>
          <w:szCs w:val="24"/>
        </w:rPr>
        <w:t xml:space="preserve">(далее </w:t>
      </w:r>
      <w:r w:rsidR="005D706B" w:rsidRPr="009C1E5A">
        <w:rPr>
          <w:rStyle w:val="a7"/>
          <w:b w:val="0"/>
          <w:sz w:val="24"/>
          <w:szCs w:val="24"/>
        </w:rPr>
        <w:t>–</w:t>
      </w:r>
      <w:r w:rsidR="005F15DE" w:rsidRPr="009C1E5A">
        <w:rPr>
          <w:rStyle w:val="a7"/>
          <w:b w:val="0"/>
          <w:sz w:val="24"/>
          <w:szCs w:val="24"/>
        </w:rPr>
        <w:t xml:space="preserve"> ГАУ РК «РИЦОКО») </w:t>
      </w:r>
      <w:r w:rsidR="006410BB" w:rsidRPr="009C1E5A">
        <w:rPr>
          <w:rStyle w:val="a7"/>
          <w:b w:val="0"/>
          <w:sz w:val="24"/>
          <w:szCs w:val="24"/>
        </w:rPr>
        <w:t>по вопросам организации и проведения</w:t>
      </w:r>
      <w:r w:rsidR="002F453B" w:rsidRPr="009C1E5A">
        <w:rPr>
          <w:rStyle w:val="a7"/>
          <w:b w:val="0"/>
          <w:sz w:val="24"/>
          <w:szCs w:val="24"/>
        </w:rPr>
        <w:t xml:space="preserve"> итогового </w:t>
      </w:r>
      <w:r w:rsidR="00F916A7" w:rsidRPr="009C1E5A">
        <w:rPr>
          <w:rStyle w:val="a7"/>
          <w:b w:val="0"/>
          <w:sz w:val="24"/>
          <w:szCs w:val="24"/>
        </w:rPr>
        <w:t>собеседования</w:t>
      </w:r>
      <w:r w:rsidR="00D30948" w:rsidRPr="009C1E5A">
        <w:rPr>
          <w:rStyle w:val="a7"/>
          <w:b w:val="0"/>
          <w:sz w:val="24"/>
          <w:szCs w:val="24"/>
        </w:rPr>
        <w:t>;</w:t>
      </w:r>
    </w:p>
    <w:p w:rsidR="00446A88" w:rsidRPr="00B96AA6" w:rsidRDefault="00446A88" w:rsidP="009C1E5A">
      <w:pPr>
        <w:pStyle w:val="a5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Style w:val="a7"/>
          <w:bCs w:val="0"/>
          <w:sz w:val="24"/>
          <w:szCs w:val="24"/>
        </w:rPr>
      </w:pPr>
      <w:proofErr w:type="gramStart"/>
      <w:r w:rsidRPr="00605425">
        <w:rPr>
          <w:rStyle w:val="a7"/>
          <w:sz w:val="24"/>
          <w:szCs w:val="24"/>
        </w:rPr>
        <w:t>контроль за</w:t>
      </w:r>
      <w:proofErr w:type="gramEnd"/>
      <w:r w:rsidRPr="00605425">
        <w:rPr>
          <w:rStyle w:val="a7"/>
          <w:b/>
          <w:sz w:val="24"/>
          <w:szCs w:val="24"/>
        </w:rPr>
        <w:t xml:space="preserve"> </w:t>
      </w:r>
      <w:r w:rsidRPr="00605425">
        <w:rPr>
          <w:rStyle w:val="a7"/>
          <w:sz w:val="24"/>
          <w:szCs w:val="24"/>
        </w:rPr>
        <w:t>внесением сведений в региональную информационную систему обеспечения проведения государственной итоговой аттестации обучающихся, освоивших</w:t>
      </w:r>
      <w:r w:rsidRPr="00B96AA6">
        <w:rPr>
          <w:rStyle w:val="a7"/>
          <w:sz w:val="24"/>
          <w:szCs w:val="24"/>
        </w:rPr>
        <w:t xml:space="preserve"> основные образовательные программы основного общего образования</w:t>
      </w:r>
      <w:r w:rsidR="00553B88">
        <w:rPr>
          <w:rStyle w:val="a7"/>
          <w:sz w:val="24"/>
          <w:szCs w:val="24"/>
        </w:rPr>
        <w:t xml:space="preserve"> </w:t>
      </w:r>
      <w:r w:rsidR="00022544">
        <w:rPr>
          <w:rStyle w:val="a7"/>
          <w:sz w:val="24"/>
          <w:szCs w:val="24"/>
        </w:rPr>
        <w:t xml:space="preserve">(далее – РИС ГИА-9) </w:t>
      </w:r>
      <w:r w:rsidR="00553B88">
        <w:rPr>
          <w:rStyle w:val="a7"/>
          <w:sz w:val="24"/>
          <w:szCs w:val="24"/>
        </w:rPr>
        <w:t xml:space="preserve">и направление в </w:t>
      </w:r>
      <w:r w:rsidR="00553B88" w:rsidRPr="009C1E5A">
        <w:rPr>
          <w:rStyle w:val="a7"/>
          <w:sz w:val="24"/>
          <w:szCs w:val="24"/>
        </w:rPr>
        <w:t>ГАУ РК «РИЦОКО»</w:t>
      </w:r>
      <w:r w:rsidR="00553B88">
        <w:rPr>
          <w:rStyle w:val="a7"/>
          <w:sz w:val="24"/>
          <w:szCs w:val="24"/>
        </w:rPr>
        <w:t xml:space="preserve"> в срок до 25 января 2023 года</w:t>
      </w:r>
      <w:r w:rsidRPr="00B96AA6">
        <w:rPr>
          <w:rStyle w:val="a7"/>
          <w:sz w:val="24"/>
          <w:szCs w:val="24"/>
        </w:rPr>
        <w:t>;</w:t>
      </w:r>
    </w:p>
    <w:p w:rsidR="00BF1DA4" w:rsidRPr="009C1E5A" w:rsidRDefault="00BF1DA4" w:rsidP="009C1E5A">
      <w:pPr>
        <w:pStyle w:val="a8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7"/>
          <w:b w:val="0"/>
          <w:sz w:val="24"/>
          <w:szCs w:val="24"/>
        </w:rPr>
      </w:pPr>
      <w:r w:rsidRPr="009C1E5A">
        <w:rPr>
          <w:rStyle w:val="a7"/>
          <w:b w:val="0"/>
          <w:sz w:val="24"/>
          <w:szCs w:val="24"/>
        </w:rPr>
        <w:t xml:space="preserve">контроль готовности общеобразовательных организаций к проведению итогового </w:t>
      </w:r>
      <w:r w:rsidR="005D706B" w:rsidRPr="009C1E5A">
        <w:rPr>
          <w:rStyle w:val="a7"/>
          <w:b w:val="0"/>
          <w:sz w:val="24"/>
          <w:szCs w:val="24"/>
        </w:rPr>
        <w:t xml:space="preserve">собеседования </w:t>
      </w:r>
      <w:r w:rsidRPr="009C1E5A">
        <w:rPr>
          <w:rStyle w:val="a7"/>
          <w:b w:val="0"/>
          <w:sz w:val="24"/>
          <w:szCs w:val="24"/>
        </w:rPr>
        <w:t xml:space="preserve">не позднее </w:t>
      </w:r>
      <w:r w:rsidR="00F03218">
        <w:rPr>
          <w:rStyle w:val="a7"/>
          <w:b w:val="0"/>
          <w:sz w:val="24"/>
          <w:szCs w:val="24"/>
        </w:rPr>
        <w:t>07</w:t>
      </w:r>
      <w:r w:rsidR="005D706B" w:rsidRPr="009C1E5A">
        <w:rPr>
          <w:rStyle w:val="a7"/>
          <w:b w:val="0"/>
          <w:sz w:val="24"/>
          <w:szCs w:val="24"/>
        </w:rPr>
        <w:t xml:space="preserve"> февраля 202</w:t>
      </w:r>
      <w:r w:rsidR="00F03218">
        <w:rPr>
          <w:rStyle w:val="a7"/>
          <w:b w:val="0"/>
          <w:sz w:val="24"/>
          <w:szCs w:val="24"/>
        </w:rPr>
        <w:t>3</w:t>
      </w:r>
      <w:r w:rsidRPr="009C1E5A">
        <w:rPr>
          <w:rStyle w:val="a7"/>
          <w:b w:val="0"/>
          <w:sz w:val="24"/>
          <w:szCs w:val="24"/>
        </w:rPr>
        <w:t xml:space="preserve"> года</w:t>
      </w:r>
      <w:r w:rsidR="00351D99" w:rsidRPr="009C1E5A">
        <w:rPr>
          <w:rStyle w:val="a7"/>
          <w:b w:val="0"/>
          <w:sz w:val="24"/>
          <w:szCs w:val="24"/>
        </w:rPr>
        <w:t xml:space="preserve"> (в дополнительные сроки – </w:t>
      </w:r>
      <w:r w:rsidR="00F03218">
        <w:rPr>
          <w:rStyle w:val="a7"/>
          <w:b w:val="0"/>
          <w:sz w:val="24"/>
          <w:szCs w:val="24"/>
        </w:rPr>
        <w:t>14</w:t>
      </w:r>
      <w:r w:rsidR="00351D99" w:rsidRPr="009C1E5A">
        <w:rPr>
          <w:rStyle w:val="a7"/>
          <w:b w:val="0"/>
          <w:sz w:val="24"/>
          <w:szCs w:val="24"/>
        </w:rPr>
        <w:t xml:space="preserve"> марта, 1</w:t>
      </w:r>
      <w:r w:rsidR="00F03218">
        <w:rPr>
          <w:rStyle w:val="a7"/>
          <w:b w:val="0"/>
          <w:sz w:val="24"/>
          <w:szCs w:val="24"/>
        </w:rPr>
        <w:t>2</w:t>
      </w:r>
      <w:r w:rsidR="00351D99" w:rsidRPr="009C1E5A">
        <w:rPr>
          <w:rStyle w:val="a7"/>
          <w:b w:val="0"/>
          <w:sz w:val="24"/>
          <w:szCs w:val="24"/>
        </w:rPr>
        <w:t xml:space="preserve"> мая 202</w:t>
      </w:r>
      <w:r w:rsidR="00F03218">
        <w:rPr>
          <w:rStyle w:val="a7"/>
          <w:b w:val="0"/>
          <w:sz w:val="24"/>
          <w:szCs w:val="24"/>
        </w:rPr>
        <w:t>3</w:t>
      </w:r>
      <w:r w:rsidR="00351D99" w:rsidRPr="009C1E5A">
        <w:rPr>
          <w:rStyle w:val="a7"/>
          <w:b w:val="0"/>
          <w:sz w:val="24"/>
          <w:szCs w:val="24"/>
        </w:rPr>
        <w:t xml:space="preserve"> года)</w:t>
      </w:r>
      <w:r w:rsidRPr="009C1E5A">
        <w:rPr>
          <w:rStyle w:val="a7"/>
          <w:b w:val="0"/>
          <w:sz w:val="24"/>
          <w:szCs w:val="24"/>
        </w:rPr>
        <w:t>;</w:t>
      </w:r>
    </w:p>
    <w:p w:rsidR="002A5086" w:rsidRPr="009C1E5A" w:rsidRDefault="00B67A98" w:rsidP="009C1E5A">
      <w:pPr>
        <w:pStyle w:val="a8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7"/>
          <w:b w:val="0"/>
          <w:sz w:val="24"/>
          <w:szCs w:val="24"/>
        </w:rPr>
      </w:pPr>
      <w:proofErr w:type="gramStart"/>
      <w:r w:rsidRPr="009C1E5A">
        <w:rPr>
          <w:rStyle w:val="a7"/>
          <w:b w:val="0"/>
          <w:sz w:val="24"/>
          <w:szCs w:val="24"/>
        </w:rPr>
        <w:t>к</w:t>
      </w:r>
      <w:r w:rsidR="002A5086" w:rsidRPr="009C1E5A">
        <w:rPr>
          <w:rStyle w:val="a7"/>
          <w:b w:val="0"/>
          <w:sz w:val="24"/>
          <w:szCs w:val="24"/>
        </w:rPr>
        <w:t>онтроль за</w:t>
      </w:r>
      <w:proofErr w:type="gramEnd"/>
      <w:r w:rsidR="002A5086" w:rsidRPr="009C1E5A">
        <w:rPr>
          <w:rStyle w:val="a7"/>
          <w:b w:val="0"/>
          <w:sz w:val="24"/>
          <w:szCs w:val="24"/>
        </w:rPr>
        <w:t xml:space="preserve"> соблюдением Порядк</w:t>
      </w:r>
      <w:r w:rsidR="005D706B" w:rsidRPr="009C1E5A">
        <w:rPr>
          <w:rStyle w:val="a7"/>
          <w:b w:val="0"/>
          <w:sz w:val="24"/>
          <w:szCs w:val="24"/>
        </w:rPr>
        <w:t>а в местах проведения итогового собеседования</w:t>
      </w:r>
      <w:r w:rsidR="00FE0A9E" w:rsidRPr="009C1E5A">
        <w:rPr>
          <w:rStyle w:val="a7"/>
          <w:b w:val="0"/>
          <w:sz w:val="24"/>
          <w:szCs w:val="24"/>
        </w:rPr>
        <w:t>;</w:t>
      </w:r>
    </w:p>
    <w:p w:rsidR="005D706B" w:rsidRPr="009C1E5A" w:rsidRDefault="005D706B" w:rsidP="009C1E5A">
      <w:pPr>
        <w:pStyle w:val="a8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7"/>
          <w:b w:val="0"/>
          <w:sz w:val="24"/>
          <w:szCs w:val="24"/>
        </w:rPr>
      </w:pPr>
      <w:r w:rsidRPr="009C1E5A">
        <w:rPr>
          <w:rStyle w:val="a7"/>
          <w:b w:val="0"/>
          <w:sz w:val="24"/>
          <w:szCs w:val="24"/>
        </w:rPr>
        <w:t>доведение контрольно-измерительных материалов (далее – КИМ) итогового собеседования</w:t>
      </w:r>
      <w:r w:rsidR="00BC02D1" w:rsidRPr="009C1E5A">
        <w:rPr>
          <w:rStyle w:val="a7"/>
          <w:b w:val="0"/>
          <w:sz w:val="24"/>
          <w:szCs w:val="24"/>
        </w:rPr>
        <w:t>, программного обеспечения, полученных от ГАУ РК «РИЦОКО»,</w:t>
      </w:r>
      <w:r w:rsidRPr="009C1E5A">
        <w:rPr>
          <w:rStyle w:val="a7"/>
          <w:b w:val="0"/>
          <w:sz w:val="24"/>
          <w:szCs w:val="24"/>
        </w:rPr>
        <w:t xml:space="preserve"> до общеобразовательных организа</w:t>
      </w:r>
      <w:r w:rsidR="00F03218">
        <w:rPr>
          <w:rStyle w:val="a7"/>
          <w:b w:val="0"/>
          <w:sz w:val="24"/>
          <w:szCs w:val="24"/>
        </w:rPr>
        <w:t>ций по защищенному каналу связи</w:t>
      </w:r>
      <w:r w:rsidRPr="009C1E5A">
        <w:rPr>
          <w:rStyle w:val="a7"/>
          <w:b w:val="0"/>
          <w:sz w:val="24"/>
          <w:szCs w:val="24"/>
        </w:rPr>
        <w:t>;</w:t>
      </w:r>
    </w:p>
    <w:p w:rsidR="00BC02D1" w:rsidRPr="009C1E5A" w:rsidRDefault="001B6C87" w:rsidP="009C1E5A">
      <w:pPr>
        <w:pStyle w:val="a8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7"/>
          <w:b w:val="0"/>
          <w:sz w:val="24"/>
          <w:szCs w:val="24"/>
        </w:rPr>
      </w:pPr>
      <w:r w:rsidRPr="009C1E5A">
        <w:rPr>
          <w:rStyle w:val="a7"/>
          <w:b w:val="0"/>
          <w:sz w:val="24"/>
          <w:szCs w:val="24"/>
        </w:rPr>
        <w:t>доставку материалов</w:t>
      </w:r>
      <w:r w:rsidR="00BC02D1" w:rsidRPr="009C1E5A">
        <w:rPr>
          <w:rStyle w:val="a7"/>
          <w:b w:val="0"/>
          <w:sz w:val="24"/>
          <w:szCs w:val="24"/>
        </w:rPr>
        <w:t xml:space="preserve"> итогового собеседования</w:t>
      </w:r>
      <w:r w:rsidRPr="009C1E5A">
        <w:rPr>
          <w:rStyle w:val="a7"/>
          <w:b w:val="0"/>
          <w:sz w:val="24"/>
          <w:szCs w:val="24"/>
        </w:rPr>
        <w:t xml:space="preserve"> (</w:t>
      </w:r>
      <w:r w:rsidR="00C25755" w:rsidRPr="009C1E5A">
        <w:rPr>
          <w:rStyle w:val="a7"/>
          <w:b w:val="0"/>
          <w:sz w:val="24"/>
          <w:szCs w:val="24"/>
        </w:rPr>
        <w:t xml:space="preserve">аудиозаписей ответов </w:t>
      </w:r>
      <w:r w:rsidR="00C25755" w:rsidRPr="009C1E5A">
        <w:rPr>
          <w:rStyle w:val="a7"/>
          <w:b w:val="0"/>
          <w:sz w:val="24"/>
          <w:szCs w:val="24"/>
        </w:rPr>
        <w:lastRenderedPageBreak/>
        <w:t>участников итогового собеседования</w:t>
      </w:r>
      <w:r w:rsidR="00BC02D1" w:rsidRPr="009C1E5A">
        <w:rPr>
          <w:rStyle w:val="a7"/>
          <w:b w:val="0"/>
          <w:sz w:val="24"/>
          <w:szCs w:val="24"/>
        </w:rPr>
        <w:t xml:space="preserve">, отчетных и </w:t>
      </w:r>
      <w:r w:rsidR="00C25755" w:rsidRPr="009C1E5A">
        <w:rPr>
          <w:rStyle w:val="a7"/>
          <w:b w:val="0"/>
          <w:sz w:val="24"/>
          <w:szCs w:val="24"/>
        </w:rPr>
        <w:t>специализированных форм)</w:t>
      </w:r>
      <w:r w:rsidR="005D706B" w:rsidRPr="009C1E5A">
        <w:rPr>
          <w:rStyle w:val="a7"/>
          <w:b w:val="0"/>
          <w:sz w:val="24"/>
          <w:szCs w:val="24"/>
        </w:rPr>
        <w:t xml:space="preserve"> в ГАУ РК «РИЦОКО»</w:t>
      </w:r>
      <w:r w:rsidR="00BC02D1" w:rsidRPr="009C1E5A">
        <w:rPr>
          <w:rStyle w:val="a7"/>
          <w:b w:val="0"/>
          <w:sz w:val="24"/>
          <w:szCs w:val="24"/>
        </w:rPr>
        <w:t>:</w:t>
      </w:r>
    </w:p>
    <w:p w:rsidR="00BC02D1" w:rsidRDefault="00BC02D1" w:rsidP="002623EB">
      <w:pPr>
        <w:pStyle w:val="a8"/>
        <w:widowControl w:val="0"/>
        <w:numPr>
          <w:ilvl w:val="0"/>
          <w:numId w:val="10"/>
        </w:numPr>
        <w:tabs>
          <w:tab w:val="left" w:pos="1091"/>
        </w:tabs>
        <w:autoSpaceDE w:val="0"/>
        <w:autoSpaceDN w:val="0"/>
        <w:spacing w:before="1"/>
        <w:ind w:right="-2" w:firstLine="567"/>
        <w:contextualSpacing w:val="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в электронном виде </w:t>
      </w:r>
      <w:r w:rsidRPr="00BC02D1">
        <w:rPr>
          <w:rStyle w:val="a7"/>
          <w:b w:val="0"/>
          <w:sz w:val="24"/>
          <w:szCs w:val="24"/>
        </w:rPr>
        <w:t>по защищенному каналу связи</w:t>
      </w:r>
      <w:r>
        <w:rPr>
          <w:rStyle w:val="a7"/>
          <w:b w:val="0"/>
          <w:sz w:val="24"/>
          <w:szCs w:val="24"/>
        </w:rPr>
        <w:t xml:space="preserve"> </w:t>
      </w:r>
      <w:r w:rsidR="00157DF9" w:rsidRPr="009C1E5A">
        <w:rPr>
          <w:rStyle w:val="a7"/>
          <w:b w:val="0"/>
          <w:sz w:val="24"/>
          <w:szCs w:val="24"/>
        </w:rPr>
        <w:t xml:space="preserve">– </w:t>
      </w:r>
      <w:r w:rsidRPr="005D706B">
        <w:rPr>
          <w:rStyle w:val="a7"/>
          <w:b w:val="0"/>
          <w:sz w:val="24"/>
          <w:szCs w:val="24"/>
        </w:rPr>
        <w:t xml:space="preserve">не позднее </w:t>
      </w:r>
      <w:r w:rsidRPr="00C25755">
        <w:rPr>
          <w:rStyle w:val="a7"/>
          <w:b w:val="0"/>
          <w:sz w:val="24"/>
          <w:szCs w:val="24"/>
        </w:rPr>
        <w:t>1</w:t>
      </w:r>
      <w:r w:rsidR="00F03218">
        <w:rPr>
          <w:rStyle w:val="a7"/>
          <w:b w:val="0"/>
          <w:sz w:val="24"/>
          <w:szCs w:val="24"/>
        </w:rPr>
        <w:t>0</w:t>
      </w:r>
      <w:r>
        <w:rPr>
          <w:rStyle w:val="a7"/>
          <w:b w:val="0"/>
          <w:sz w:val="24"/>
          <w:szCs w:val="24"/>
        </w:rPr>
        <w:t xml:space="preserve"> февраля </w:t>
      </w:r>
      <w:r w:rsidRPr="005D706B">
        <w:rPr>
          <w:rStyle w:val="a7"/>
          <w:b w:val="0"/>
          <w:sz w:val="24"/>
          <w:szCs w:val="24"/>
        </w:rPr>
        <w:t>20</w:t>
      </w:r>
      <w:r>
        <w:rPr>
          <w:rStyle w:val="a7"/>
          <w:b w:val="0"/>
          <w:sz w:val="24"/>
          <w:szCs w:val="24"/>
        </w:rPr>
        <w:t>2</w:t>
      </w:r>
      <w:r w:rsidR="00F03218">
        <w:rPr>
          <w:rStyle w:val="a7"/>
          <w:b w:val="0"/>
          <w:sz w:val="24"/>
          <w:szCs w:val="24"/>
        </w:rPr>
        <w:t>3</w:t>
      </w:r>
      <w:r>
        <w:rPr>
          <w:rStyle w:val="a7"/>
          <w:b w:val="0"/>
          <w:sz w:val="24"/>
          <w:szCs w:val="24"/>
        </w:rPr>
        <w:t xml:space="preserve"> года</w:t>
      </w:r>
      <w:r w:rsidR="00351D99">
        <w:rPr>
          <w:rStyle w:val="a7"/>
          <w:b w:val="0"/>
          <w:sz w:val="24"/>
          <w:szCs w:val="24"/>
        </w:rPr>
        <w:t xml:space="preserve"> (в дополнительные сроки – </w:t>
      </w:r>
      <w:r w:rsidR="00F03218">
        <w:rPr>
          <w:rStyle w:val="a7"/>
          <w:b w:val="0"/>
          <w:sz w:val="24"/>
          <w:szCs w:val="24"/>
        </w:rPr>
        <w:t>17</w:t>
      </w:r>
      <w:r w:rsidR="00351D99">
        <w:rPr>
          <w:rStyle w:val="a7"/>
          <w:b w:val="0"/>
          <w:sz w:val="24"/>
          <w:szCs w:val="24"/>
        </w:rPr>
        <w:t xml:space="preserve"> марта, </w:t>
      </w:r>
      <w:r w:rsidR="00F03218">
        <w:rPr>
          <w:rStyle w:val="a7"/>
          <w:b w:val="0"/>
          <w:sz w:val="24"/>
          <w:szCs w:val="24"/>
        </w:rPr>
        <w:t>17</w:t>
      </w:r>
      <w:r w:rsidR="00351D99">
        <w:rPr>
          <w:rStyle w:val="a7"/>
          <w:b w:val="0"/>
          <w:sz w:val="24"/>
          <w:szCs w:val="24"/>
        </w:rPr>
        <w:t xml:space="preserve"> мая 202</w:t>
      </w:r>
      <w:r w:rsidR="00F03218">
        <w:rPr>
          <w:rStyle w:val="a7"/>
          <w:b w:val="0"/>
          <w:sz w:val="24"/>
          <w:szCs w:val="24"/>
        </w:rPr>
        <w:t>3</w:t>
      </w:r>
      <w:r w:rsidR="00351D99">
        <w:rPr>
          <w:rStyle w:val="a7"/>
          <w:b w:val="0"/>
          <w:sz w:val="24"/>
          <w:szCs w:val="24"/>
        </w:rPr>
        <w:t xml:space="preserve"> года)</w:t>
      </w:r>
      <w:r>
        <w:rPr>
          <w:rStyle w:val="a7"/>
          <w:b w:val="0"/>
          <w:sz w:val="24"/>
          <w:szCs w:val="24"/>
        </w:rPr>
        <w:t>,</w:t>
      </w:r>
    </w:p>
    <w:p w:rsidR="00045595" w:rsidRDefault="00045595" w:rsidP="002623EB">
      <w:pPr>
        <w:pStyle w:val="a8"/>
        <w:widowControl w:val="0"/>
        <w:numPr>
          <w:ilvl w:val="0"/>
          <w:numId w:val="10"/>
        </w:numPr>
        <w:tabs>
          <w:tab w:val="left" w:pos="1091"/>
        </w:tabs>
        <w:autoSpaceDE w:val="0"/>
        <w:autoSpaceDN w:val="0"/>
        <w:spacing w:before="1"/>
        <w:ind w:right="-2" w:firstLine="567"/>
        <w:contextualSpacing w:val="0"/>
        <w:jc w:val="both"/>
        <w:rPr>
          <w:rStyle w:val="a7"/>
          <w:b w:val="0"/>
          <w:sz w:val="24"/>
          <w:szCs w:val="24"/>
        </w:rPr>
      </w:pPr>
      <w:r w:rsidRPr="00F03218">
        <w:rPr>
          <w:rStyle w:val="a7"/>
          <w:b w:val="0"/>
          <w:sz w:val="24"/>
          <w:szCs w:val="24"/>
        </w:rPr>
        <w:t xml:space="preserve">оригиналы материалов итогового собеседования </w:t>
      </w:r>
      <w:r w:rsidR="00157DF9" w:rsidRPr="009C1E5A">
        <w:rPr>
          <w:rStyle w:val="a7"/>
          <w:b w:val="0"/>
          <w:sz w:val="24"/>
          <w:szCs w:val="24"/>
        </w:rPr>
        <w:t xml:space="preserve">– </w:t>
      </w:r>
      <w:r w:rsidRPr="00F03218">
        <w:rPr>
          <w:rStyle w:val="a7"/>
          <w:b w:val="0"/>
          <w:sz w:val="24"/>
          <w:szCs w:val="24"/>
        </w:rPr>
        <w:t xml:space="preserve">не позднее </w:t>
      </w:r>
      <w:r w:rsidR="00351D99" w:rsidRPr="00F03218">
        <w:rPr>
          <w:rStyle w:val="a7"/>
          <w:b w:val="0"/>
          <w:sz w:val="24"/>
          <w:szCs w:val="24"/>
        </w:rPr>
        <w:t>2</w:t>
      </w:r>
      <w:r w:rsidR="00F03218" w:rsidRPr="00F03218">
        <w:rPr>
          <w:rStyle w:val="a7"/>
          <w:b w:val="0"/>
          <w:sz w:val="24"/>
          <w:szCs w:val="24"/>
        </w:rPr>
        <w:t>2</w:t>
      </w:r>
      <w:r w:rsidRPr="00F03218">
        <w:rPr>
          <w:rStyle w:val="a7"/>
          <w:b w:val="0"/>
          <w:sz w:val="24"/>
          <w:szCs w:val="24"/>
        </w:rPr>
        <w:t xml:space="preserve"> февраля 202</w:t>
      </w:r>
      <w:r w:rsidR="00F03218" w:rsidRPr="00F03218">
        <w:rPr>
          <w:rStyle w:val="a7"/>
          <w:b w:val="0"/>
          <w:sz w:val="24"/>
          <w:szCs w:val="24"/>
        </w:rPr>
        <w:t>3</w:t>
      </w:r>
      <w:r w:rsidRPr="00F03218">
        <w:rPr>
          <w:rStyle w:val="a7"/>
          <w:b w:val="0"/>
          <w:sz w:val="24"/>
          <w:szCs w:val="24"/>
        </w:rPr>
        <w:t xml:space="preserve"> года</w:t>
      </w:r>
      <w:r w:rsidR="00351D99" w:rsidRPr="00F03218">
        <w:rPr>
          <w:rStyle w:val="a7"/>
          <w:b w:val="0"/>
          <w:sz w:val="24"/>
          <w:szCs w:val="24"/>
        </w:rPr>
        <w:t xml:space="preserve"> </w:t>
      </w:r>
      <w:r w:rsidR="00157DF9">
        <w:rPr>
          <w:rStyle w:val="a7"/>
          <w:b w:val="0"/>
          <w:sz w:val="24"/>
          <w:szCs w:val="24"/>
        </w:rPr>
        <w:t>(</w:t>
      </w:r>
      <w:r w:rsidR="00351D99" w:rsidRPr="00F03218">
        <w:rPr>
          <w:rStyle w:val="a7"/>
          <w:b w:val="0"/>
          <w:sz w:val="24"/>
          <w:szCs w:val="24"/>
        </w:rPr>
        <w:t xml:space="preserve">в дополнительные сроки – </w:t>
      </w:r>
      <w:r w:rsidR="00F03218" w:rsidRPr="00F03218">
        <w:rPr>
          <w:rStyle w:val="a7"/>
          <w:b w:val="0"/>
          <w:sz w:val="24"/>
          <w:szCs w:val="24"/>
        </w:rPr>
        <w:t>29</w:t>
      </w:r>
      <w:r w:rsidR="00351D99" w:rsidRPr="00F03218">
        <w:rPr>
          <w:rStyle w:val="a7"/>
          <w:b w:val="0"/>
          <w:sz w:val="24"/>
          <w:szCs w:val="24"/>
        </w:rPr>
        <w:t xml:space="preserve"> марта, </w:t>
      </w:r>
      <w:r w:rsidR="00F03218" w:rsidRPr="00F03218">
        <w:rPr>
          <w:rStyle w:val="a7"/>
          <w:b w:val="0"/>
          <w:sz w:val="24"/>
          <w:szCs w:val="24"/>
        </w:rPr>
        <w:t>29</w:t>
      </w:r>
      <w:r w:rsidR="00351D99" w:rsidRPr="00F03218">
        <w:rPr>
          <w:rStyle w:val="a7"/>
          <w:b w:val="0"/>
          <w:sz w:val="24"/>
          <w:szCs w:val="24"/>
        </w:rPr>
        <w:t xml:space="preserve"> мая 202</w:t>
      </w:r>
      <w:r w:rsidR="00F03218" w:rsidRPr="00F03218">
        <w:rPr>
          <w:rStyle w:val="a7"/>
          <w:b w:val="0"/>
          <w:sz w:val="24"/>
          <w:szCs w:val="24"/>
        </w:rPr>
        <w:t>3</w:t>
      </w:r>
      <w:r w:rsidR="00351D99" w:rsidRPr="00F03218">
        <w:rPr>
          <w:rStyle w:val="a7"/>
          <w:b w:val="0"/>
          <w:sz w:val="24"/>
          <w:szCs w:val="24"/>
        </w:rPr>
        <w:t xml:space="preserve"> года)</w:t>
      </w:r>
      <w:r w:rsidRPr="00F03218">
        <w:rPr>
          <w:rStyle w:val="a7"/>
          <w:b w:val="0"/>
          <w:sz w:val="24"/>
          <w:szCs w:val="24"/>
        </w:rPr>
        <w:t>.</w:t>
      </w:r>
    </w:p>
    <w:p w:rsidR="00F956BE" w:rsidRPr="00F956BE" w:rsidRDefault="00F956BE" w:rsidP="00F956BE">
      <w:pPr>
        <w:pStyle w:val="a8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Style w:val="a7"/>
          <w:b w:val="0"/>
          <w:sz w:val="24"/>
          <w:szCs w:val="24"/>
        </w:rPr>
      </w:pPr>
      <w:r w:rsidRPr="00F956BE">
        <w:rPr>
          <w:rStyle w:val="a7"/>
          <w:b w:val="0"/>
          <w:sz w:val="24"/>
          <w:szCs w:val="24"/>
        </w:rPr>
        <w:t>повторную проверку ответов участников итогового собеседования комиссией по проверке итогового собеседования другой образовательной организаци</w:t>
      </w:r>
      <w:r>
        <w:rPr>
          <w:rStyle w:val="a7"/>
          <w:b w:val="0"/>
          <w:sz w:val="24"/>
          <w:szCs w:val="24"/>
        </w:rPr>
        <w:t>и</w:t>
      </w:r>
      <w:r w:rsidRPr="00F956BE">
        <w:rPr>
          <w:rStyle w:val="a7"/>
          <w:b w:val="0"/>
          <w:sz w:val="24"/>
          <w:szCs w:val="24"/>
        </w:rPr>
        <w:t xml:space="preserve"> </w:t>
      </w:r>
      <w:r w:rsidR="00157DF9">
        <w:rPr>
          <w:rStyle w:val="a7"/>
          <w:b w:val="0"/>
          <w:sz w:val="24"/>
          <w:szCs w:val="24"/>
        </w:rPr>
        <w:t>(</w:t>
      </w:r>
      <w:r w:rsidRPr="00F956BE">
        <w:rPr>
          <w:rStyle w:val="a7"/>
          <w:b w:val="0"/>
          <w:sz w:val="24"/>
          <w:szCs w:val="24"/>
        </w:rPr>
        <w:t>в случае, предусмотренном пунктом 14 Порядка</w:t>
      </w:r>
      <w:r w:rsidR="00157DF9">
        <w:rPr>
          <w:rStyle w:val="a7"/>
          <w:b w:val="0"/>
          <w:sz w:val="24"/>
          <w:szCs w:val="24"/>
        </w:rPr>
        <w:t>)</w:t>
      </w:r>
      <w:r>
        <w:rPr>
          <w:rStyle w:val="a7"/>
          <w:b w:val="0"/>
          <w:sz w:val="24"/>
          <w:szCs w:val="24"/>
        </w:rPr>
        <w:t>.</w:t>
      </w:r>
    </w:p>
    <w:p w:rsidR="001E2935" w:rsidRDefault="00DC136E" w:rsidP="00045595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 w:val="0"/>
          <w:sz w:val="24"/>
          <w:szCs w:val="24"/>
        </w:rPr>
      </w:pPr>
      <w:r w:rsidRPr="007A3A00">
        <w:rPr>
          <w:rStyle w:val="a7"/>
          <w:b w:val="0"/>
          <w:sz w:val="24"/>
          <w:szCs w:val="24"/>
        </w:rPr>
        <w:t xml:space="preserve">2. </w:t>
      </w:r>
      <w:r w:rsidR="009F0877">
        <w:rPr>
          <w:rStyle w:val="a7"/>
          <w:b w:val="0"/>
          <w:sz w:val="24"/>
          <w:szCs w:val="24"/>
        </w:rPr>
        <w:t>Определить</w:t>
      </w:r>
      <w:r w:rsidR="001E2935">
        <w:rPr>
          <w:rStyle w:val="a7"/>
          <w:b w:val="0"/>
          <w:sz w:val="24"/>
          <w:szCs w:val="24"/>
        </w:rPr>
        <w:t xml:space="preserve"> схему сканирования материалов итогового собеседования на территории МО ГО «Усинск» (приложение 1).</w:t>
      </w:r>
    </w:p>
    <w:p w:rsidR="00DC136E" w:rsidRPr="007A3A00" w:rsidRDefault="001E2935" w:rsidP="00045595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3. </w:t>
      </w:r>
      <w:r w:rsidR="00DC136E" w:rsidRPr="007A3A00">
        <w:rPr>
          <w:rStyle w:val="a7"/>
          <w:b w:val="0"/>
          <w:sz w:val="24"/>
          <w:szCs w:val="24"/>
        </w:rPr>
        <w:t xml:space="preserve">Назначить ответственными </w:t>
      </w:r>
      <w:r w:rsidR="00045595" w:rsidRPr="007A3A00">
        <w:rPr>
          <w:rStyle w:val="a7"/>
          <w:b w:val="0"/>
          <w:sz w:val="24"/>
          <w:szCs w:val="24"/>
        </w:rPr>
        <w:t>лиц</w:t>
      </w:r>
      <w:r w:rsidR="00DC136E" w:rsidRPr="007A3A00">
        <w:rPr>
          <w:rStyle w:val="a7"/>
          <w:b w:val="0"/>
          <w:sz w:val="24"/>
          <w:szCs w:val="24"/>
        </w:rPr>
        <w:t>ами:</w:t>
      </w:r>
    </w:p>
    <w:p w:rsidR="00045595" w:rsidRPr="00016E0C" w:rsidRDefault="00DC136E" w:rsidP="00605425">
      <w:pPr>
        <w:pStyle w:val="a8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before="4" w:line="237" w:lineRule="auto"/>
        <w:ind w:left="0" w:right="103" w:firstLine="709"/>
        <w:contextualSpacing w:val="0"/>
        <w:jc w:val="both"/>
        <w:rPr>
          <w:rStyle w:val="a7"/>
          <w:b w:val="0"/>
          <w:sz w:val="24"/>
          <w:szCs w:val="24"/>
        </w:rPr>
      </w:pPr>
      <w:proofErr w:type="spellStart"/>
      <w:r w:rsidRPr="00016E0C">
        <w:rPr>
          <w:sz w:val="24"/>
          <w:szCs w:val="24"/>
        </w:rPr>
        <w:t>Неклесу</w:t>
      </w:r>
      <w:proofErr w:type="spellEnd"/>
      <w:r w:rsidRPr="00016E0C">
        <w:rPr>
          <w:sz w:val="24"/>
          <w:szCs w:val="24"/>
        </w:rPr>
        <w:t xml:space="preserve"> Н.Н., </w:t>
      </w:r>
      <w:r w:rsidR="002623EB">
        <w:rPr>
          <w:sz w:val="24"/>
          <w:szCs w:val="24"/>
        </w:rPr>
        <w:t>старшего инспектора</w:t>
      </w:r>
      <w:r w:rsidRPr="00016E0C">
        <w:rPr>
          <w:sz w:val="24"/>
          <w:szCs w:val="24"/>
        </w:rPr>
        <w:t xml:space="preserve"> отдела общего образования Управления образования АМО ГО «Усинск</w:t>
      </w:r>
      <w:r w:rsidR="007A3A00" w:rsidRPr="00016E0C">
        <w:rPr>
          <w:sz w:val="24"/>
          <w:szCs w:val="24"/>
        </w:rPr>
        <w:t>»</w:t>
      </w:r>
      <w:r w:rsidR="006B31E7" w:rsidRPr="00016E0C">
        <w:rPr>
          <w:sz w:val="24"/>
          <w:szCs w:val="24"/>
        </w:rPr>
        <w:t xml:space="preserve"> – </w:t>
      </w:r>
      <w:r w:rsidR="007A3A00" w:rsidRPr="00016E0C">
        <w:rPr>
          <w:sz w:val="24"/>
          <w:szCs w:val="24"/>
        </w:rPr>
        <w:t>за своевременн</w:t>
      </w:r>
      <w:r w:rsidR="006B31E7" w:rsidRPr="00016E0C">
        <w:rPr>
          <w:sz w:val="24"/>
          <w:szCs w:val="24"/>
        </w:rPr>
        <w:t>ую</w:t>
      </w:r>
      <w:r w:rsidR="007A3A00" w:rsidRPr="00016E0C">
        <w:rPr>
          <w:sz w:val="24"/>
          <w:szCs w:val="24"/>
        </w:rPr>
        <w:t xml:space="preserve"> </w:t>
      </w:r>
      <w:r w:rsidR="006B31E7" w:rsidRPr="00016E0C">
        <w:rPr>
          <w:sz w:val="24"/>
          <w:szCs w:val="24"/>
        </w:rPr>
        <w:t>выдачу</w:t>
      </w:r>
      <w:r w:rsidR="007A3A00" w:rsidRPr="00016E0C">
        <w:rPr>
          <w:sz w:val="24"/>
          <w:szCs w:val="24"/>
        </w:rPr>
        <w:t xml:space="preserve"> </w:t>
      </w:r>
      <w:r w:rsidR="00446A88">
        <w:rPr>
          <w:sz w:val="24"/>
          <w:szCs w:val="24"/>
        </w:rPr>
        <w:t xml:space="preserve">программного обеспечения и </w:t>
      </w:r>
      <w:r w:rsidR="007A3A00" w:rsidRPr="00016E0C">
        <w:rPr>
          <w:sz w:val="24"/>
          <w:szCs w:val="24"/>
        </w:rPr>
        <w:t>КИМ итого</w:t>
      </w:r>
      <w:r w:rsidR="006B31E7" w:rsidRPr="00016E0C">
        <w:rPr>
          <w:sz w:val="24"/>
          <w:szCs w:val="24"/>
        </w:rPr>
        <w:t>вого собеседования общеобразовательным организациям,</w:t>
      </w:r>
      <w:r w:rsidR="007A3A00" w:rsidRPr="00016E0C">
        <w:rPr>
          <w:sz w:val="24"/>
          <w:szCs w:val="24"/>
        </w:rPr>
        <w:t xml:space="preserve"> </w:t>
      </w:r>
      <w:r w:rsidRPr="00016E0C">
        <w:rPr>
          <w:rStyle w:val="a7"/>
          <w:b w:val="0"/>
          <w:sz w:val="24"/>
          <w:szCs w:val="24"/>
        </w:rPr>
        <w:t>приё</w:t>
      </w:r>
      <w:r w:rsidR="00045595" w:rsidRPr="00016E0C">
        <w:rPr>
          <w:rStyle w:val="a7"/>
          <w:b w:val="0"/>
          <w:sz w:val="24"/>
          <w:szCs w:val="24"/>
        </w:rPr>
        <w:t xml:space="preserve">м </w:t>
      </w:r>
      <w:r w:rsidR="00446A88">
        <w:rPr>
          <w:rStyle w:val="a7"/>
          <w:b w:val="0"/>
          <w:sz w:val="24"/>
          <w:szCs w:val="24"/>
        </w:rPr>
        <w:t>материалов</w:t>
      </w:r>
      <w:r w:rsidR="00045595" w:rsidRPr="00016E0C">
        <w:rPr>
          <w:rStyle w:val="a7"/>
          <w:b w:val="0"/>
          <w:sz w:val="24"/>
          <w:szCs w:val="24"/>
        </w:rPr>
        <w:t xml:space="preserve"> итогового собеседования </w:t>
      </w:r>
      <w:r w:rsidR="00E04F5E" w:rsidRPr="00016E0C">
        <w:rPr>
          <w:rStyle w:val="a7"/>
          <w:b w:val="0"/>
          <w:sz w:val="24"/>
          <w:szCs w:val="24"/>
        </w:rPr>
        <w:t xml:space="preserve">в </w:t>
      </w:r>
      <w:r w:rsidR="00626B66">
        <w:rPr>
          <w:rStyle w:val="a7"/>
          <w:b w:val="0"/>
          <w:sz w:val="24"/>
          <w:szCs w:val="24"/>
        </w:rPr>
        <w:t xml:space="preserve">пункте первичной обработки информации (далее – ППОИ) </w:t>
      </w:r>
      <w:r w:rsidR="00E04F5E" w:rsidRPr="00016E0C">
        <w:rPr>
          <w:sz w:val="24"/>
          <w:szCs w:val="24"/>
        </w:rPr>
        <w:t>Управления образования АМО ГО «Усинск»</w:t>
      </w:r>
      <w:r w:rsidR="00201DCF" w:rsidRPr="00016E0C">
        <w:rPr>
          <w:sz w:val="24"/>
          <w:szCs w:val="24"/>
        </w:rPr>
        <w:t xml:space="preserve"> и отправку их в </w:t>
      </w:r>
      <w:r w:rsidR="00201DCF" w:rsidRPr="00016E0C">
        <w:rPr>
          <w:rStyle w:val="a7"/>
          <w:b w:val="0"/>
          <w:sz w:val="24"/>
          <w:szCs w:val="24"/>
        </w:rPr>
        <w:t>ГАУ РК «РИЦОКО»;</w:t>
      </w:r>
    </w:p>
    <w:p w:rsidR="00045595" w:rsidRPr="00605425" w:rsidRDefault="00E04F5E" w:rsidP="00605425">
      <w:pPr>
        <w:pStyle w:val="a8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before="4" w:line="237" w:lineRule="auto"/>
        <w:ind w:left="0" w:right="103" w:firstLine="709"/>
        <w:contextualSpacing w:val="0"/>
        <w:jc w:val="both"/>
        <w:rPr>
          <w:rStyle w:val="a7"/>
          <w:b w:val="0"/>
          <w:sz w:val="24"/>
          <w:szCs w:val="24"/>
        </w:rPr>
      </w:pPr>
      <w:r w:rsidRPr="00605425">
        <w:rPr>
          <w:sz w:val="24"/>
          <w:szCs w:val="24"/>
        </w:rPr>
        <w:t>Шакиров</w:t>
      </w:r>
      <w:r w:rsidR="00201DCF" w:rsidRPr="00605425">
        <w:rPr>
          <w:sz w:val="24"/>
          <w:szCs w:val="24"/>
        </w:rPr>
        <w:t>а</w:t>
      </w:r>
      <w:r w:rsidRPr="00605425">
        <w:rPr>
          <w:sz w:val="24"/>
          <w:szCs w:val="24"/>
        </w:rPr>
        <w:t xml:space="preserve"> А.В., инженер</w:t>
      </w:r>
      <w:r w:rsidR="00201DCF" w:rsidRPr="00605425">
        <w:rPr>
          <w:sz w:val="24"/>
          <w:szCs w:val="24"/>
        </w:rPr>
        <w:t>а</w:t>
      </w:r>
      <w:r w:rsidRPr="00605425">
        <w:rPr>
          <w:sz w:val="24"/>
          <w:szCs w:val="24"/>
        </w:rPr>
        <w:t>-программист</w:t>
      </w:r>
      <w:r w:rsidR="00201DCF" w:rsidRPr="00605425">
        <w:rPr>
          <w:sz w:val="24"/>
          <w:szCs w:val="24"/>
        </w:rPr>
        <w:t>а</w:t>
      </w:r>
      <w:r w:rsidRPr="00605425">
        <w:rPr>
          <w:sz w:val="24"/>
          <w:szCs w:val="24"/>
        </w:rPr>
        <w:t xml:space="preserve"> Управления образования АМО ГО «Усинск»</w:t>
      </w:r>
      <w:r w:rsidR="00201DCF" w:rsidRPr="00605425">
        <w:rPr>
          <w:rStyle w:val="a7"/>
          <w:b w:val="0"/>
          <w:sz w:val="24"/>
          <w:szCs w:val="24"/>
        </w:rPr>
        <w:t xml:space="preserve"> </w:t>
      </w:r>
      <w:r w:rsidR="009C1E5A">
        <w:rPr>
          <w:sz w:val="24"/>
          <w:szCs w:val="24"/>
        </w:rPr>
        <w:t xml:space="preserve">(в случае его отсутствия – </w:t>
      </w:r>
      <w:r w:rsidR="009C1E5A" w:rsidRPr="004556F0">
        <w:rPr>
          <w:sz w:val="24"/>
          <w:szCs w:val="24"/>
        </w:rPr>
        <w:t>Басистов</w:t>
      </w:r>
      <w:r w:rsidR="009C1E5A">
        <w:rPr>
          <w:sz w:val="24"/>
          <w:szCs w:val="24"/>
        </w:rPr>
        <w:t xml:space="preserve">а С.А., </w:t>
      </w:r>
      <w:r w:rsidR="009C1E5A" w:rsidRPr="004556F0">
        <w:rPr>
          <w:sz w:val="24"/>
          <w:szCs w:val="24"/>
        </w:rPr>
        <w:t>администратор</w:t>
      </w:r>
      <w:r w:rsidR="009C1E5A">
        <w:rPr>
          <w:sz w:val="24"/>
          <w:szCs w:val="24"/>
        </w:rPr>
        <w:t>а</w:t>
      </w:r>
      <w:r w:rsidR="009C1E5A" w:rsidRPr="004556F0">
        <w:rPr>
          <w:sz w:val="24"/>
          <w:szCs w:val="24"/>
        </w:rPr>
        <w:t xml:space="preserve"> баз</w:t>
      </w:r>
      <w:r w:rsidR="009C1E5A">
        <w:rPr>
          <w:sz w:val="24"/>
          <w:szCs w:val="24"/>
        </w:rPr>
        <w:t xml:space="preserve"> данных Управления образования) </w:t>
      </w:r>
      <w:r w:rsidR="00201DCF" w:rsidRPr="00605425">
        <w:rPr>
          <w:sz w:val="24"/>
          <w:szCs w:val="24"/>
        </w:rPr>
        <w:t>–</w:t>
      </w:r>
      <w:r w:rsidR="00045595" w:rsidRPr="00605425">
        <w:rPr>
          <w:rStyle w:val="a7"/>
          <w:b w:val="0"/>
          <w:sz w:val="24"/>
          <w:szCs w:val="24"/>
        </w:rPr>
        <w:t xml:space="preserve"> за сканирование </w:t>
      </w:r>
      <w:r w:rsidR="00201DCF" w:rsidRPr="00605425">
        <w:rPr>
          <w:rStyle w:val="a7"/>
          <w:b w:val="0"/>
          <w:sz w:val="24"/>
          <w:szCs w:val="24"/>
        </w:rPr>
        <w:t xml:space="preserve">и отправку в ГАУ РК «РИЦОКО» по защищенному каналу связи материалов </w:t>
      </w:r>
      <w:r w:rsidR="00045595" w:rsidRPr="00605425">
        <w:rPr>
          <w:rStyle w:val="a7"/>
          <w:b w:val="0"/>
          <w:sz w:val="24"/>
          <w:szCs w:val="24"/>
        </w:rPr>
        <w:t>итогового собеседования</w:t>
      </w:r>
      <w:r w:rsidR="00201DCF" w:rsidRPr="00605425">
        <w:rPr>
          <w:rStyle w:val="a7"/>
          <w:b w:val="0"/>
          <w:sz w:val="24"/>
          <w:szCs w:val="24"/>
        </w:rPr>
        <w:t>.</w:t>
      </w:r>
    </w:p>
    <w:p w:rsidR="00E14F03" w:rsidRPr="007E5D00" w:rsidRDefault="00937A6B" w:rsidP="00446A88">
      <w:pPr>
        <w:pStyle w:val="a5"/>
        <w:jc w:val="both"/>
        <w:rPr>
          <w:sz w:val="24"/>
          <w:szCs w:val="24"/>
        </w:rPr>
      </w:pPr>
      <w:r w:rsidRPr="00605425">
        <w:rPr>
          <w:b w:val="0"/>
          <w:sz w:val="24"/>
          <w:szCs w:val="24"/>
        </w:rPr>
        <w:tab/>
      </w:r>
      <w:r w:rsidR="00F956BE">
        <w:rPr>
          <w:b w:val="0"/>
          <w:sz w:val="24"/>
          <w:szCs w:val="24"/>
        </w:rPr>
        <w:t>4</w:t>
      </w:r>
      <w:r w:rsidR="007E5D00" w:rsidRPr="00605425">
        <w:rPr>
          <w:b w:val="0"/>
          <w:sz w:val="24"/>
          <w:szCs w:val="24"/>
        </w:rPr>
        <w:t xml:space="preserve">. </w:t>
      </w:r>
      <w:r w:rsidR="000556D5" w:rsidRPr="00605425">
        <w:rPr>
          <w:b w:val="0"/>
          <w:sz w:val="24"/>
          <w:szCs w:val="24"/>
        </w:rPr>
        <w:t>Информационно-методич</w:t>
      </w:r>
      <w:r w:rsidR="00D30948" w:rsidRPr="00605425">
        <w:rPr>
          <w:b w:val="0"/>
          <w:sz w:val="24"/>
          <w:szCs w:val="24"/>
        </w:rPr>
        <w:t xml:space="preserve">ескому отделу </w:t>
      </w:r>
      <w:r w:rsidR="008500E4" w:rsidRPr="00605425">
        <w:rPr>
          <w:b w:val="0"/>
          <w:sz w:val="24"/>
          <w:szCs w:val="24"/>
        </w:rPr>
        <w:t>у</w:t>
      </w:r>
      <w:r w:rsidR="007E5D00" w:rsidRPr="00605425">
        <w:rPr>
          <w:b w:val="0"/>
          <w:sz w:val="24"/>
          <w:szCs w:val="24"/>
        </w:rPr>
        <w:t xml:space="preserve">правления образования </w:t>
      </w:r>
      <w:r w:rsidR="00D30948" w:rsidRPr="00605425">
        <w:rPr>
          <w:b w:val="0"/>
          <w:sz w:val="24"/>
          <w:szCs w:val="24"/>
        </w:rPr>
        <w:t>(</w:t>
      </w:r>
      <w:r w:rsidR="003147DC" w:rsidRPr="00605425">
        <w:rPr>
          <w:b w:val="0"/>
          <w:sz w:val="24"/>
          <w:szCs w:val="24"/>
        </w:rPr>
        <w:t>Иванова В.В</w:t>
      </w:r>
      <w:r w:rsidR="00D7100C" w:rsidRPr="00605425">
        <w:rPr>
          <w:b w:val="0"/>
          <w:sz w:val="24"/>
          <w:szCs w:val="24"/>
        </w:rPr>
        <w:t>.</w:t>
      </w:r>
      <w:r w:rsidR="00D30948" w:rsidRPr="00605425">
        <w:rPr>
          <w:b w:val="0"/>
          <w:sz w:val="24"/>
          <w:szCs w:val="24"/>
        </w:rPr>
        <w:t xml:space="preserve">) </w:t>
      </w:r>
      <w:r w:rsidR="005A7F55" w:rsidRPr="00605425">
        <w:rPr>
          <w:b w:val="0"/>
          <w:sz w:val="24"/>
          <w:szCs w:val="24"/>
        </w:rPr>
        <w:t>обеспечить</w:t>
      </w:r>
      <w:r w:rsidR="00B96AA6">
        <w:rPr>
          <w:b w:val="0"/>
          <w:sz w:val="24"/>
          <w:szCs w:val="24"/>
        </w:rPr>
        <w:t xml:space="preserve"> </w:t>
      </w:r>
      <w:r w:rsidR="00A73CAD" w:rsidRPr="007E5D00">
        <w:rPr>
          <w:b w:val="0"/>
          <w:sz w:val="24"/>
          <w:szCs w:val="24"/>
        </w:rPr>
        <w:t xml:space="preserve">методическое сопровождение </w:t>
      </w:r>
      <w:r w:rsidR="00E14F03" w:rsidRPr="007E5D00">
        <w:rPr>
          <w:b w:val="0"/>
          <w:sz w:val="24"/>
          <w:szCs w:val="24"/>
        </w:rPr>
        <w:t>подготовки, организации</w:t>
      </w:r>
      <w:r w:rsidR="00C6526E" w:rsidRPr="007E5D00">
        <w:rPr>
          <w:b w:val="0"/>
          <w:sz w:val="24"/>
          <w:szCs w:val="24"/>
        </w:rPr>
        <w:t xml:space="preserve"> </w:t>
      </w:r>
      <w:r w:rsidR="00E14F03" w:rsidRPr="007E5D00">
        <w:rPr>
          <w:rStyle w:val="a7"/>
          <w:bCs w:val="0"/>
          <w:sz w:val="24"/>
          <w:szCs w:val="24"/>
        </w:rPr>
        <w:t xml:space="preserve">и проведения итогового </w:t>
      </w:r>
      <w:r w:rsidR="005D706B">
        <w:rPr>
          <w:rStyle w:val="a7"/>
          <w:sz w:val="24"/>
          <w:szCs w:val="24"/>
        </w:rPr>
        <w:t>собеседования</w:t>
      </w:r>
      <w:r w:rsidR="00BC02D1">
        <w:rPr>
          <w:rStyle w:val="a7"/>
          <w:sz w:val="24"/>
          <w:szCs w:val="24"/>
        </w:rPr>
        <w:t xml:space="preserve"> </w:t>
      </w:r>
      <w:r w:rsidR="00E14F03" w:rsidRPr="007E5D00">
        <w:rPr>
          <w:rStyle w:val="a7"/>
          <w:sz w:val="24"/>
          <w:szCs w:val="24"/>
        </w:rPr>
        <w:t>в соответствии с Порядком.</w:t>
      </w:r>
    </w:p>
    <w:p w:rsidR="00644F5A" w:rsidRDefault="00F956BE" w:rsidP="007317A2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26390C" w:rsidRPr="007E5D00">
        <w:rPr>
          <w:b w:val="0"/>
          <w:sz w:val="24"/>
          <w:szCs w:val="24"/>
        </w:rPr>
        <w:t>.</w:t>
      </w:r>
      <w:r w:rsidR="0026390C" w:rsidRPr="007E5D00">
        <w:rPr>
          <w:sz w:val="24"/>
          <w:szCs w:val="24"/>
        </w:rPr>
        <w:t xml:space="preserve"> </w:t>
      </w:r>
      <w:r w:rsidR="00080083">
        <w:rPr>
          <w:rStyle w:val="a7"/>
          <w:sz w:val="24"/>
          <w:szCs w:val="24"/>
        </w:rPr>
        <w:t>Руководителям</w:t>
      </w:r>
      <w:r w:rsidR="0026390C" w:rsidRPr="007E5D00">
        <w:rPr>
          <w:rStyle w:val="a7"/>
          <w:sz w:val="24"/>
          <w:szCs w:val="24"/>
        </w:rPr>
        <w:t xml:space="preserve"> </w:t>
      </w:r>
      <w:r w:rsidR="00C6526E" w:rsidRPr="007E5D00">
        <w:rPr>
          <w:rStyle w:val="a7"/>
          <w:sz w:val="24"/>
          <w:szCs w:val="24"/>
        </w:rPr>
        <w:t>обще</w:t>
      </w:r>
      <w:r w:rsidR="0026390C" w:rsidRPr="007E5D00">
        <w:rPr>
          <w:rStyle w:val="a7"/>
          <w:sz w:val="24"/>
          <w:szCs w:val="24"/>
        </w:rPr>
        <w:t xml:space="preserve">образовательных </w:t>
      </w:r>
      <w:r w:rsidR="00C6526E" w:rsidRPr="007E5D00">
        <w:rPr>
          <w:rStyle w:val="a7"/>
          <w:sz w:val="24"/>
          <w:szCs w:val="24"/>
        </w:rPr>
        <w:t>организаций</w:t>
      </w:r>
      <w:r w:rsidR="0026390C" w:rsidRPr="007E5D00">
        <w:rPr>
          <w:rStyle w:val="a7"/>
          <w:sz w:val="24"/>
          <w:szCs w:val="24"/>
        </w:rPr>
        <w:t xml:space="preserve"> </w:t>
      </w:r>
      <w:r w:rsidR="00644F5A">
        <w:rPr>
          <w:b w:val="0"/>
          <w:sz w:val="24"/>
          <w:szCs w:val="24"/>
        </w:rPr>
        <w:t>обеспечить</w:t>
      </w:r>
      <w:r w:rsidR="00644F5A" w:rsidRPr="007E5D00">
        <w:rPr>
          <w:rStyle w:val="a7"/>
          <w:bCs w:val="0"/>
          <w:sz w:val="24"/>
          <w:szCs w:val="24"/>
        </w:rPr>
        <w:t>:</w:t>
      </w:r>
    </w:p>
    <w:p w:rsidR="0026390C" w:rsidRDefault="00F956BE" w:rsidP="007317A2">
      <w:pPr>
        <w:pStyle w:val="a5"/>
        <w:ind w:firstLine="708"/>
        <w:jc w:val="both"/>
        <w:rPr>
          <w:rStyle w:val="a7"/>
          <w:sz w:val="24"/>
          <w:szCs w:val="24"/>
        </w:rPr>
      </w:pPr>
      <w:bookmarkStart w:id="0" w:name="_GoBack"/>
      <w:r>
        <w:rPr>
          <w:rStyle w:val="a7"/>
          <w:bCs w:val="0"/>
          <w:sz w:val="24"/>
          <w:szCs w:val="24"/>
        </w:rPr>
        <w:t>5</w:t>
      </w:r>
      <w:r w:rsidR="00B67A98">
        <w:rPr>
          <w:rStyle w:val="a7"/>
          <w:bCs w:val="0"/>
          <w:sz w:val="24"/>
          <w:szCs w:val="24"/>
        </w:rPr>
        <w:t>.1. п</w:t>
      </w:r>
      <w:r w:rsidR="00C6526E" w:rsidRPr="007E5D00">
        <w:rPr>
          <w:rStyle w:val="a7"/>
          <w:bCs w:val="0"/>
          <w:sz w:val="24"/>
          <w:szCs w:val="24"/>
        </w:rPr>
        <w:t xml:space="preserve">одготовку, организацию и проведение итогового </w:t>
      </w:r>
      <w:r w:rsidR="005D706B">
        <w:rPr>
          <w:rStyle w:val="a7"/>
          <w:sz w:val="24"/>
          <w:szCs w:val="24"/>
        </w:rPr>
        <w:t>собеседования</w:t>
      </w:r>
      <w:r w:rsidR="00DC136E">
        <w:rPr>
          <w:rStyle w:val="a7"/>
          <w:sz w:val="24"/>
          <w:szCs w:val="24"/>
        </w:rPr>
        <w:t xml:space="preserve"> </w:t>
      </w:r>
      <w:r w:rsidR="007317A2" w:rsidRPr="007E5D00">
        <w:rPr>
          <w:rStyle w:val="a7"/>
          <w:sz w:val="24"/>
          <w:szCs w:val="24"/>
        </w:rPr>
        <w:t xml:space="preserve">в соответствии с </w:t>
      </w:r>
      <w:r w:rsidR="00892D3A" w:rsidRPr="007E5D00">
        <w:rPr>
          <w:rStyle w:val="a7"/>
          <w:sz w:val="24"/>
          <w:szCs w:val="24"/>
        </w:rPr>
        <w:t>требованиями Порядка</w:t>
      </w:r>
      <w:r w:rsidR="007317A2" w:rsidRPr="007E5D00">
        <w:rPr>
          <w:rStyle w:val="a7"/>
          <w:sz w:val="24"/>
          <w:szCs w:val="24"/>
        </w:rPr>
        <w:t>;</w:t>
      </w:r>
    </w:p>
    <w:p w:rsidR="00F956BE" w:rsidRPr="00F956BE" w:rsidRDefault="00F956BE" w:rsidP="00CF1EC2">
      <w:pPr>
        <w:pStyle w:val="a5"/>
        <w:ind w:firstLine="708"/>
        <w:jc w:val="both"/>
        <w:rPr>
          <w:rStyle w:val="a7"/>
          <w:sz w:val="24"/>
          <w:szCs w:val="24"/>
        </w:rPr>
      </w:pPr>
      <w:proofErr w:type="gramStart"/>
      <w:r>
        <w:rPr>
          <w:rStyle w:val="a7"/>
          <w:sz w:val="24"/>
          <w:szCs w:val="24"/>
        </w:rPr>
        <w:t>5</w:t>
      </w:r>
      <w:r w:rsidR="00CF1EC2">
        <w:rPr>
          <w:rStyle w:val="a7"/>
          <w:sz w:val="24"/>
          <w:szCs w:val="24"/>
        </w:rPr>
        <w:t xml:space="preserve">.2. </w:t>
      </w:r>
      <w:r w:rsidR="00CF1EC2" w:rsidRPr="00B51BDA">
        <w:rPr>
          <w:rStyle w:val="a7"/>
          <w:sz w:val="24"/>
          <w:szCs w:val="24"/>
        </w:rPr>
        <w:t>информирование учащихся и их родителей (законных представителей)</w:t>
      </w:r>
      <w:r>
        <w:rPr>
          <w:rStyle w:val="a7"/>
          <w:sz w:val="24"/>
          <w:szCs w:val="24"/>
        </w:rPr>
        <w:t xml:space="preserve"> </w:t>
      </w:r>
      <w:r w:rsidR="00157DF9">
        <w:rPr>
          <w:rStyle w:val="a7"/>
          <w:sz w:val="24"/>
          <w:szCs w:val="24"/>
        </w:rPr>
        <w:t xml:space="preserve">под подпись </w:t>
      </w:r>
      <w:r w:rsidRPr="00F956BE">
        <w:rPr>
          <w:rStyle w:val="a7"/>
          <w:sz w:val="24"/>
          <w:szCs w:val="24"/>
        </w:rPr>
        <w:t>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</w:t>
      </w:r>
      <w:r w:rsidR="00157DF9">
        <w:rPr>
          <w:rStyle w:val="a7"/>
          <w:sz w:val="24"/>
          <w:szCs w:val="24"/>
        </w:rPr>
        <w:t xml:space="preserve"> (памятка)</w:t>
      </w:r>
      <w:r w:rsidR="000F5D6E">
        <w:rPr>
          <w:rStyle w:val="a7"/>
          <w:sz w:val="24"/>
          <w:szCs w:val="24"/>
        </w:rPr>
        <w:t>;</w:t>
      </w:r>
      <w:r w:rsidRPr="00F956BE">
        <w:rPr>
          <w:rStyle w:val="a7"/>
          <w:sz w:val="24"/>
          <w:szCs w:val="24"/>
        </w:rPr>
        <w:t xml:space="preserve"> </w:t>
      </w:r>
      <w:proofErr w:type="gramEnd"/>
    </w:p>
    <w:p w:rsidR="00B7264C" w:rsidRDefault="00F956BE" w:rsidP="006B6F20">
      <w:pPr>
        <w:pStyle w:val="a5"/>
        <w:ind w:firstLine="708"/>
        <w:jc w:val="both"/>
        <w:rPr>
          <w:rStyle w:val="a7"/>
          <w:bCs w:val="0"/>
          <w:sz w:val="24"/>
          <w:szCs w:val="24"/>
        </w:rPr>
      </w:pPr>
      <w:r>
        <w:rPr>
          <w:rStyle w:val="a7"/>
          <w:bCs w:val="0"/>
          <w:sz w:val="24"/>
          <w:szCs w:val="24"/>
        </w:rPr>
        <w:t>5</w:t>
      </w:r>
      <w:r w:rsidR="00EE410A" w:rsidRPr="00101E8F">
        <w:rPr>
          <w:rStyle w:val="a7"/>
          <w:bCs w:val="0"/>
          <w:sz w:val="24"/>
          <w:szCs w:val="24"/>
        </w:rPr>
        <w:t>.</w:t>
      </w:r>
      <w:r w:rsidR="00CF1EC2">
        <w:rPr>
          <w:rStyle w:val="a7"/>
          <w:bCs w:val="0"/>
          <w:sz w:val="24"/>
          <w:szCs w:val="24"/>
        </w:rPr>
        <w:t>3</w:t>
      </w:r>
      <w:r w:rsidR="006B6F20" w:rsidRPr="00101E8F">
        <w:rPr>
          <w:rStyle w:val="a7"/>
          <w:bCs w:val="0"/>
          <w:sz w:val="24"/>
          <w:szCs w:val="24"/>
        </w:rPr>
        <w:t>.</w:t>
      </w:r>
      <w:r w:rsidR="00101E8F" w:rsidRPr="00101E8F">
        <w:rPr>
          <w:rStyle w:val="a7"/>
          <w:bCs w:val="0"/>
          <w:sz w:val="24"/>
          <w:szCs w:val="24"/>
        </w:rPr>
        <w:t xml:space="preserve"> </w:t>
      </w:r>
      <w:r w:rsidR="00F03218" w:rsidRPr="00101E8F">
        <w:rPr>
          <w:rStyle w:val="a7"/>
          <w:bCs w:val="0"/>
          <w:sz w:val="24"/>
          <w:szCs w:val="24"/>
        </w:rPr>
        <w:t xml:space="preserve">получение КИМ итогового собеседования </w:t>
      </w:r>
      <w:r w:rsidR="00F03218">
        <w:rPr>
          <w:rStyle w:val="a7"/>
          <w:bCs w:val="0"/>
          <w:sz w:val="24"/>
          <w:szCs w:val="24"/>
        </w:rPr>
        <w:t>от</w:t>
      </w:r>
      <w:r w:rsidR="00F03218" w:rsidRPr="00101E8F">
        <w:rPr>
          <w:rStyle w:val="a7"/>
          <w:bCs w:val="0"/>
          <w:sz w:val="24"/>
          <w:szCs w:val="24"/>
        </w:rPr>
        <w:t xml:space="preserve"> Управления образования </w:t>
      </w:r>
      <w:r w:rsidR="00F03218">
        <w:rPr>
          <w:rStyle w:val="a7"/>
          <w:bCs w:val="0"/>
          <w:sz w:val="24"/>
          <w:szCs w:val="24"/>
        </w:rPr>
        <w:t xml:space="preserve">по </w:t>
      </w:r>
      <w:r w:rsidR="00F03218" w:rsidRPr="00022544">
        <w:rPr>
          <w:rStyle w:val="a7"/>
          <w:bCs w:val="0"/>
          <w:sz w:val="24"/>
          <w:szCs w:val="24"/>
        </w:rPr>
        <w:t>защищенному каналу связи не ранее 07 часов 30 минут</w:t>
      </w:r>
      <w:r w:rsidR="00157DF9">
        <w:rPr>
          <w:rStyle w:val="a7"/>
          <w:bCs w:val="0"/>
          <w:sz w:val="24"/>
          <w:szCs w:val="24"/>
        </w:rPr>
        <w:t xml:space="preserve"> в день проведения итогового собеседования</w:t>
      </w:r>
      <w:r w:rsidR="00022544" w:rsidRPr="00022544">
        <w:rPr>
          <w:rStyle w:val="a7"/>
          <w:bCs w:val="0"/>
          <w:sz w:val="24"/>
          <w:szCs w:val="24"/>
        </w:rPr>
        <w:t>;</w:t>
      </w:r>
    </w:p>
    <w:p w:rsidR="00B7264C" w:rsidRPr="00B7264C" w:rsidRDefault="00B7264C" w:rsidP="00B7264C">
      <w:pPr>
        <w:pStyle w:val="a5"/>
        <w:ind w:firstLine="708"/>
        <w:jc w:val="both"/>
        <w:rPr>
          <w:rStyle w:val="a7"/>
          <w:sz w:val="24"/>
          <w:szCs w:val="24"/>
        </w:rPr>
      </w:pPr>
      <w:r>
        <w:rPr>
          <w:rStyle w:val="a7"/>
          <w:bCs w:val="0"/>
          <w:sz w:val="24"/>
          <w:szCs w:val="24"/>
        </w:rPr>
        <w:t xml:space="preserve">5.4. тиражирование </w:t>
      </w:r>
      <w:r w:rsidRPr="00B7264C">
        <w:rPr>
          <w:rStyle w:val="a7"/>
          <w:sz w:val="24"/>
          <w:szCs w:val="24"/>
        </w:rPr>
        <w:t xml:space="preserve">материалов итогового собеседования, в том числе КИМ итогового собеседования </w:t>
      </w:r>
      <w:r>
        <w:rPr>
          <w:rStyle w:val="a7"/>
          <w:sz w:val="24"/>
          <w:szCs w:val="24"/>
        </w:rPr>
        <w:t>(в</w:t>
      </w:r>
      <w:r w:rsidRPr="00B7264C">
        <w:rPr>
          <w:rStyle w:val="a7"/>
          <w:sz w:val="24"/>
          <w:szCs w:val="24"/>
        </w:rPr>
        <w:t xml:space="preserve"> черно-бело</w:t>
      </w:r>
      <w:r>
        <w:rPr>
          <w:rStyle w:val="a7"/>
          <w:sz w:val="24"/>
          <w:szCs w:val="24"/>
        </w:rPr>
        <w:t>м</w:t>
      </w:r>
      <w:r w:rsidRPr="00B7264C">
        <w:rPr>
          <w:rStyle w:val="a7"/>
          <w:sz w:val="24"/>
          <w:szCs w:val="24"/>
        </w:rPr>
        <w:t xml:space="preserve"> или цветно</w:t>
      </w:r>
      <w:r>
        <w:rPr>
          <w:rStyle w:val="a7"/>
          <w:sz w:val="24"/>
          <w:szCs w:val="24"/>
        </w:rPr>
        <w:t xml:space="preserve">м варианте – по выбору организации) </w:t>
      </w:r>
      <w:r w:rsidRPr="00B7264C">
        <w:rPr>
          <w:rStyle w:val="a7"/>
          <w:sz w:val="24"/>
          <w:szCs w:val="24"/>
        </w:rPr>
        <w:t>и критериев оценивания выполнения заданий итогового собеседования;</w:t>
      </w:r>
    </w:p>
    <w:p w:rsidR="00101E8F" w:rsidRPr="00101E8F" w:rsidRDefault="00F956BE" w:rsidP="00101E8F">
      <w:pPr>
        <w:pStyle w:val="a5"/>
        <w:ind w:firstLine="708"/>
        <w:jc w:val="both"/>
        <w:rPr>
          <w:rStyle w:val="a7"/>
          <w:sz w:val="24"/>
        </w:rPr>
      </w:pPr>
      <w:r>
        <w:rPr>
          <w:rStyle w:val="a7"/>
          <w:bCs w:val="0"/>
          <w:sz w:val="24"/>
          <w:szCs w:val="24"/>
        </w:rPr>
        <w:t>5</w:t>
      </w:r>
      <w:r w:rsidR="00101E8F" w:rsidRPr="00101E8F">
        <w:rPr>
          <w:rStyle w:val="a7"/>
          <w:bCs w:val="0"/>
          <w:sz w:val="24"/>
          <w:szCs w:val="24"/>
        </w:rPr>
        <w:t>.</w:t>
      </w:r>
      <w:r w:rsidR="00B7264C">
        <w:rPr>
          <w:rStyle w:val="a7"/>
          <w:bCs w:val="0"/>
          <w:sz w:val="24"/>
          <w:szCs w:val="24"/>
        </w:rPr>
        <w:t>5</w:t>
      </w:r>
      <w:r w:rsidR="00101E8F" w:rsidRPr="00101E8F">
        <w:rPr>
          <w:rStyle w:val="a7"/>
          <w:bCs w:val="0"/>
          <w:sz w:val="24"/>
          <w:szCs w:val="24"/>
        </w:rPr>
        <w:t xml:space="preserve">. </w:t>
      </w:r>
      <w:r w:rsidR="00101E8F" w:rsidRPr="00101E8F">
        <w:rPr>
          <w:rStyle w:val="a7"/>
          <w:rFonts w:eastAsia="+mn-ea"/>
          <w:sz w:val="24"/>
        </w:rPr>
        <w:t>не</w:t>
      </w:r>
      <w:r w:rsidR="00101E8F">
        <w:rPr>
          <w:rStyle w:val="a7"/>
          <w:rFonts w:eastAsia="+mn-ea"/>
          <w:sz w:val="24"/>
        </w:rPr>
        <w:t xml:space="preserve">замедлительное </w:t>
      </w:r>
      <w:r w:rsidR="00101E8F" w:rsidRPr="00101E8F">
        <w:rPr>
          <w:rStyle w:val="a7"/>
          <w:rFonts w:eastAsia="+mn-ea"/>
          <w:sz w:val="24"/>
        </w:rPr>
        <w:t>извещ</w:t>
      </w:r>
      <w:r w:rsidR="00101E8F">
        <w:rPr>
          <w:rStyle w:val="a7"/>
          <w:rFonts w:eastAsia="+mn-ea"/>
          <w:sz w:val="24"/>
        </w:rPr>
        <w:t>ение</w:t>
      </w:r>
      <w:r w:rsidR="00101E8F" w:rsidRPr="00101E8F">
        <w:rPr>
          <w:rStyle w:val="a7"/>
          <w:rFonts w:eastAsia="+mn-ea"/>
          <w:sz w:val="24"/>
        </w:rPr>
        <w:t xml:space="preserve"> </w:t>
      </w:r>
      <w:r w:rsidR="00433925" w:rsidRPr="00101E8F">
        <w:rPr>
          <w:rStyle w:val="a7"/>
          <w:rFonts w:eastAsia="+mn-ea"/>
          <w:sz w:val="24"/>
        </w:rPr>
        <w:t>Управлени</w:t>
      </w:r>
      <w:r w:rsidR="00433925">
        <w:rPr>
          <w:rStyle w:val="a7"/>
          <w:rFonts w:eastAsia="+mn-ea"/>
          <w:sz w:val="24"/>
        </w:rPr>
        <w:t>я</w:t>
      </w:r>
      <w:r w:rsidR="00433925" w:rsidRPr="00101E8F">
        <w:rPr>
          <w:rStyle w:val="a7"/>
          <w:rFonts w:eastAsia="+mn-ea"/>
          <w:sz w:val="24"/>
        </w:rPr>
        <w:t xml:space="preserve"> образования (</w:t>
      </w:r>
      <w:r w:rsidR="00433925">
        <w:rPr>
          <w:rStyle w:val="a7"/>
          <w:rFonts w:eastAsia="+mn-ea"/>
          <w:sz w:val="24"/>
        </w:rPr>
        <w:t>по телефону 49-2-83</w:t>
      </w:r>
      <w:r w:rsidR="00433925" w:rsidRPr="00101E8F">
        <w:rPr>
          <w:rStyle w:val="a7"/>
          <w:rFonts w:eastAsia="+mn-ea"/>
          <w:sz w:val="24"/>
        </w:rPr>
        <w:t xml:space="preserve">) </w:t>
      </w:r>
      <w:r w:rsidR="00101E8F" w:rsidRPr="00101E8F">
        <w:rPr>
          <w:rStyle w:val="a7"/>
          <w:rFonts w:eastAsia="+mn-ea"/>
          <w:sz w:val="24"/>
        </w:rPr>
        <w:t xml:space="preserve">в случае досрочного завершения итогового собеседования </w:t>
      </w:r>
      <w:r w:rsidR="00101E8F">
        <w:rPr>
          <w:rStyle w:val="a7"/>
          <w:rFonts w:eastAsia="+mn-ea"/>
          <w:sz w:val="24"/>
        </w:rPr>
        <w:t xml:space="preserve">по уважительным причинам </w:t>
      </w:r>
      <w:r w:rsidR="00101E8F" w:rsidRPr="00101E8F">
        <w:rPr>
          <w:rStyle w:val="a7"/>
          <w:rFonts w:eastAsia="+mn-ea"/>
          <w:sz w:val="24"/>
        </w:rPr>
        <w:t>отдельными участниками</w:t>
      </w:r>
      <w:r w:rsidR="00BF1BB2">
        <w:rPr>
          <w:rStyle w:val="a7"/>
          <w:rFonts w:eastAsia="+mn-ea"/>
          <w:sz w:val="24"/>
        </w:rPr>
        <w:t xml:space="preserve"> и других нештатных ситуаций</w:t>
      </w:r>
      <w:r w:rsidR="00101E8F">
        <w:rPr>
          <w:rStyle w:val="a7"/>
          <w:rFonts w:eastAsia="+mn-ea"/>
          <w:sz w:val="24"/>
        </w:rPr>
        <w:t>;</w:t>
      </w:r>
    </w:p>
    <w:p w:rsidR="00101E8F" w:rsidRPr="00101E8F" w:rsidRDefault="00F956BE" w:rsidP="00101E8F">
      <w:pPr>
        <w:pStyle w:val="a5"/>
        <w:ind w:firstLine="708"/>
        <w:jc w:val="both"/>
        <w:rPr>
          <w:rStyle w:val="a7"/>
          <w:sz w:val="24"/>
        </w:rPr>
      </w:pPr>
      <w:r>
        <w:rPr>
          <w:rStyle w:val="a7"/>
          <w:rFonts w:eastAsia="+mn-ea"/>
          <w:sz w:val="24"/>
        </w:rPr>
        <w:t>5</w:t>
      </w:r>
      <w:r w:rsidR="00101E8F">
        <w:rPr>
          <w:rStyle w:val="a7"/>
          <w:rFonts w:eastAsia="+mn-ea"/>
          <w:sz w:val="24"/>
        </w:rPr>
        <w:t>.</w:t>
      </w:r>
      <w:r w:rsidR="00B7264C">
        <w:rPr>
          <w:rStyle w:val="a7"/>
          <w:rFonts w:eastAsia="+mn-ea"/>
          <w:sz w:val="24"/>
        </w:rPr>
        <w:t>6</w:t>
      </w:r>
      <w:r w:rsidR="00101E8F">
        <w:rPr>
          <w:rStyle w:val="a7"/>
          <w:rFonts w:eastAsia="+mn-ea"/>
          <w:sz w:val="24"/>
        </w:rPr>
        <w:t xml:space="preserve">. </w:t>
      </w:r>
      <w:r w:rsidR="00446A88">
        <w:rPr>
          <w:rStyle w:val="a7"/>
          <w:rFonts w:eastAsia="+mn-ea"/>
          <w:sz w:val="24"/>
        </w:rPr>
        <w:t xml:space="preserve">своевременное </w:t>
      </w:r>
      <w:r w:rsidR="00101E8F">
        <w:rPr>
          <w:rStyle w:val="a7"/>
          <w:rFonts w:eastAsia="+mn-ea"/>
          <w:sz w:val="24"/>
        </w:rPr>
        <w:t>предоставление</w:t>
      </w:r>
      <w:r w:rsidR="00101E8F" w:rsidRPr="00101E8F">
        <w:rPr>
          <w:rStyle w:val="a7"/>
          <w:rFonts w:eastAsia="+mn-ea"/>
          <w:sz w:val="24"/>
        </w:rPr>
        <w:t xml:space="preserve"> информац</w:t>
      </w:r>
      <w:proofErr w:type="gramStart"/>
      <w:r w:rsidR="00101E8F" w:rsidRPr="00101E8F">
        <w:rPr>
          <w:rStyle w:val="a7"/>
          <w:rFonts w:eastAsia="+mn-ea"/>
          <w:sz w:val="24"/>
        </w:rPr>
        <w:t>и</w:t>
      </w:r>
      <w:r w:rsidR="00101E8F">
        <w:rPr>
          <w:rStyle w:val="a7"/>
          <w:rFonts w:eastAsia="+mn-ea"/>
          <w:sz w:val="24"/>
        </w:rPr>
        <w:t>и</w:t>
      </w:r>
      <w:r w:rsidR="00101E8F" w:rsidRPr="00101E8F">
        <w:rPr>
          <w:rStyle w:val="a7"/>
          <w:rFonts w:eastAsia="+mn-ea"/>
          <w:sz w:val="24"/>
        </w:rPr>
        <w:t xml:space="preserve"> о я</w:t>
      </w:r>
      <w:proofErr w:type="gramEnd"/>
      <w:r w:rsidR="00101E8F" w:rsidRPr="00101E8F">
        <w:rPr>
          <w:rStyle w:val="a7"/>
          <w:rFonts w:eastAsia="+mn-ea"/>
          <w:sz w:val="24"/>
        </w:rPr>
        <w:t xml:space="preserve">вке участников </w:t>
      </w:r>
      <w:r w:rsidR="00101E8F">
        <w:rPr>
          <w:rStyle w:val="a7"/>
          <w:rFonts w:eastAsia="+mn-ea"/>
          <w:sz w:val="24"/>
        </w:rPr>
        <w:t>на итоговое собеседование;</w:t>
      </w:r>
    </w:p>
    <w:p w:rsidR="00644F5A" w:rsidRDefault="00F956BE" w:rsidP="0079120B">
      <w:pPr>
        <w:pStyle w:val="a5"/>
        <w:ind w:firstLine="708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5</w:t>
      </w:r>
      <w:r w:rsidR="00B67A98" w:rsidRPr="00644F5A">
        <w:rPr>
          <w:rStyle w:val="a7"/>
          <w:sz w:val="24"/>
          <w:szCs w:val="24"/>
        </w:rPr>
        <w:t>.</w:t>
      </w:r>
      <w:r w:rsidR="00B7264C">
        <w:rPr>
          <w:rStyle w:val="a7"/>
          <w:sz w:val="24"/>
          <w:szCs w:val="24"/>
        </w:rPr>
        <w:t>7</w:t>
      </w:r>
      <w:r w:rsidR="00B67A98" w:rsidRPr="00644F5A">
        <w:rPr>
          <w:rStyle w:val="a7"/>
          <w:sz w:val="24"/>
          <w:szCs w:val="24"/>
        </w:rPr>
        <w:t>. т</w:t>
      </w:r>
      <w:r w:rsidR="0064664A" w:rsidRPr="00644F5A">
        <w:rPr>
          <w:rStyle w:val="a7"/>
          <w:sz w:val="24"/>
          <w:szCs w:val="24"/>
        </w:rPr>
        <w:t xml:space="preserve">ехническую поддержку проведения итогового </w:t>
      </w:r>
      <w:r w:rsidR="00CF1EC2" w:rsidRPr="00644F5A">
        <w:rPr>
          <w:rStyle w:val="a7"/>
          <w:sz w:val="24"/>
          <w:szCs w:val="24"/>
        </w:rPr>
        <w:t>собеседования</w:t>
      </w:r>
      <w:r w:rsidR="00644F5A" w:rsidRPr="00644F5A">
        <w:rPr>
          <w:rStyle w:val="a7"/>
          <w:sz w:val="24"/>
          <w:szCs w:val="24"/>
        </w:rPr>
        <w:t xml:space="preserve"> в соответствии с Порядком;</w:t>
      </w:r>
    </w:p>
    <w:p w:rsidR="000F5D6E" w:rsidRPr="00644F5A" w:rsidRDefault="000F5D6E" w:rsidP="0079120B">
      <w:pPr>
        <w:pStyle w:val="a5"/>
        <w:ind w:firstLine="708"/>
        <w:jc w:val="both"/>
        <w:rPr>
          <w:rStyle w:val="a7"/>
          <w:sz w:val="24"/>
          <w:szCs w:val="24"/>
        </w:rPr>
      </w:pPr>
      <w:proofErr w:type="gramStart"/>
      <w:r>
        <w:rPr>
          <w:rStyle w:val="a7"/>
          <w:sz w:val="24"/>
          <w:szCs w:val="24"/>
        </w:rPr>
        <w:t>5.</w:t>
      </w:r>
      <w:r w:rsidR="00B7264C">
        <w:rPr>
          <w:rStyle w:val="a7"/>
          <w:sz w:val="24"/>
          <w:szCs w:val="24"/>
        </w:rPr>
        <w:t>8</w:t>
      </w:r>
      <w:r>
        <w:rPr>
          <w:rStyle w:val="a7"/>
          <w:sz w:val="24"/>
          <w:szCs w:val="24"/>
        </w:rPr>
        <w:t xml:space="preserve">. </w:t>
      </w:r>
      <w:r w:rsidRPr="000F5D6E">
        <w:rPr>
          <w:rStyle w:val="a7"/>
          <w:sz w:val="24"/>
          <w:szCs w:val="24"/>
        </w:rPr>
        <w:t xml:space="preserve">проверку итогового собеседования комиссией по проверке итогового собеседования в соответствии с критериями оценивания выполнения заданий итогового  собеседования, разработанными </w:t>
      </w:r>
      <w:proofErr w:type="spellStart"/>
      <w:r w:rsidRPr="000F5D6E">
        <w:rPr>
          <w:rStyle w:val="a7"/>
          <w:sz w:val="24"/>
          <w:szCs w:val="24"/>
        </w:rPr>
        <w:t>Рособрнадзором</w:t>
      </w:r>
      <w:proofErr w:type="spellEnd"/>
      <w:r>
        <w:rPr>
          <w:rStyle w:val="a7"/>
          <w:sz w:val="24"/>
          <w:szCs w:val="24"/>
        </w:rPr>
        <w:t xml:space="preserve">, с учетом приказа </w:t>
      </w:r>
      <w:r w:rsidRPr="000F5D6E">
        <w:rPr>
          <w:rStyle w:val="a7"/>
          <w:sz w:val="24"/>
          <w:szCs w:val="24"/>
        </w:rPr>
        <w:t>Министерства образования, науки и молодежной политики Республики Коми от 15 декабря 2022 года № 837 «Об определении минимального количества баллов, необходимого для получения результата «зачет» за итоговое собеседование по русскому языку, для участников итогового собеседования по русскому языку</w:t>
      </w:r>
      <w:proofErr w:type="gramEnd"/>
      <w:r w:rsidRPr="000F5D6E">
        <w:rPr>
          <w:rStyle w:val="a7"/>
          <w:sz w:val="24"/>
          <w:szCs w:val="24"/>
        </w:rPr>
        <w:t xml:space="preserve"> с ограниченными возможностями здоровья, </w:t>
      </w:r>
      <w:r w:rsidRPr="000F5D6E">
        <w:rPr>
          <w:rStyle w:val="a7"/>
          <w:sz w:val="24"/>
          <w:szCs w:val="24"/>
        </w:rPr>
        <w:lastRenderedPageBreak/>
        <w:t>участников итогового собеседования по русскому языку – детей-инвалидов и инвалидов на территории Республики Коми»</w:t>
      </w:r>
      <w:r>
        <w:rPr>
          <w:rStyle w:val="a7"/>
          <w:sz w:val="24"/>
          <w:szCs w:val="24"/>
        </w:rPr>
        <w:t>;</w:t>
      </w:r>
    </w:p>
    <w:p w:rsidR="00351D99" w:rsidRDefault="00F956BE" w:rsidP="00351D99">
      <w:pPr>
        <w:pStyle w:val="a5"/>
        <w:ind w:firstLine="708"/>
        <w:jc w:val="both"/>
        <w:rPr>
          <w:rStyle w:val="a7"/>
          <w:bCs w:val="0"/>
          <w:sz w:val="24"/>
          <w:szCs w:val="24"/>
        </w:rPr>
      </w:pPr>
      <w:r>
        <w:rPr>
          <w:rStyle w:val="a7"/>
          <w:sz w:val="24"/>
          <w:szCs w:val="24"/>
        </w:rPr>
        <w:t>5</w:t>
      </w:r>
      <w:r w:rsidR="006B6F20" w:rsidRPr="00F64DC8">
        <w:rPr>
          <w:rStyle w:val="a7"/>
          <w:sz w:val="24"/>
          <w:szCs w:val="24"/>
        </w:rPr>
        <w:t>.</w:t>
      </w:r>
      <w:r w:rsidR="00B7264C">
        <w:rPr>
          <w:rStyle w:val="a7"/>
          <w:sz w:val="24"/>
          <w:szCs w:val="24"/>
        </w:rPr>
        <w:t>9</w:t>
      </w:r>
      <w:r w:rsidR="006B6F20" w:rsidRPr="00F64DC8">
        <w:rPr>
          <w:rStyle w:val="a7"/>
          <w:sz w:val="24"/>
          <w:szCs w:val="24"/>
        </w:rPr>
        <w:t xml:space="preserve">. </w:t>
      </w:r>
      <w:r w:rsidR="000F5D6E">
        <w:rPr>
          <w:rStyle w:val="a7"/>
          <w:sz w:val="24"/>
          <w:szCs w:val="24"/>
        </w:rPr>
        <w:t>доставку</w:t>
      </w:r>
      <w:r w:rsidR="006B6F20" w:rsidRPr="00F64DC8">
        <w:rPr>
          <w:rStyle w:val="a7"/>
          <w:sz w:val="24"/>
          <w:szCs w:val="24"/>
        </w:rPr>
        <w:t xml:space="preserve"> </w:t>
      </w:r>
      <w:r w:rsidR="00644F5A" w:rsidRPr="00F64DC8">
        <w:rPr>
          <w:rStyle w:val="a7"/>
          <w:sz w:val="24"/>
          <w:szCs w:val="24"/>
        </w:rPr>
        <w:t xml:space="preserve">материалов </w:t>
      </w:r>
      <w:r w:rsidR="006B6F20" w:rsidRPr="00F64DC8">
        <w:rPr>
          <w:rStyle w:val="a7"/>
          <w:sz w:val="24"/>
          <w:szCs w:val="24"/>
        </w:rPr>
        <w:t xml:space="preserve">итогового </w:t>
      </w:r>
      <w:r w:rsidR="00644F5A" w:rsidRPr="00F64DC8">
        <w:rPr>
          <w:rStyle w:val="a7"/>
          <w:sz w:val="24"/>
          <w:szCs w:val="24"/>
        </w:rPr>
        <w:t xml:space="preserve">собеседования (Приложение 2) </w:t>
      </w:r>
      <w:r w:rsidR="000F5D6E">
        <w:rPr>
          <w:rStyle w:val="a7"/>
          <w:sz w:val="24"/>
          <w:szCs w:val="24"/>
        </w:rPr>
        <w:t xml:space="preserve">в ППОИ и передачу </w:t>
      </w:r>
      <w:r w:rsidR="00644F5A" w:rsidRPr="00F64DC8">
        <w:rPr>
          <w:rStyle w:val="a7"/>
          <w:sz w:val="24"/>
          <w:szCs w:val="24"/>
        </w:rPr>
        <w:t>ответственному лицу Управления образования (</w:t>
      </w:r>
      <w:proofErr w:type="spellStart"/>
      <w:r w:rsidR="00644F5A" w:rsidRPr="00F64DC8">
        <w:rPr>
          <w:rStyle w:val="a7"/>
          <w:sz w:val="24"/>
          <w:szCs w:val="24"/>
        </w:rPr>
        <w:t>Неклеса</w:t>
      </w:r>
      <w:proofErr w:type="spellEnd"/>
      <w:r w:rsidR="00644F5A" w:rsidRPr="00F64DC8">
        <w:rPr>
          <w:rStyle w:val="a7"/>
          <w:sz w:val="24"/>
          <w:szCs w:val="24"/>
        </w:rPr>
        <w:t xml:space="preserve"> Н.Н.) в срок до 10.00 </w:t>
      </w:r>
      <w:r w:rsidR="00F64DC8" w:rsidRPr="00F64DC8">
        <w:rPr>
          <w:rStyle w:val="a7"/>
          <w:sz w:val="24"/>
          <w:szCs w:val="24"/>
        </w:rPr>
        <w:t>09</w:t>
      </w:r>
      <w:r w:rsidR="00644F5A" w:rsidRPr="00F64DC8">
        <w:rPr>
          <w:rStyle w:val="a7"/>
          <w:sz w:val="24"/>
          <w:szCs w:val="24"/>
        </w:rPr>
        <w:t xml:space="preserve"> февраля 202</w:t>
      </w:r>
      <w:r w:rsidR="00F64DC8" w:rsidRPr="00F64DC8">
        <w:rPr>
          <w:rStyle w:val="a7"/>
          <w:sz w:val="24"/>
          <w:szCs w:val="24"/>
        </w:rPr>
        <w:t>3</w:t>
      </w:r>
      <w:r w:rsidR="00644F5A" w:rsidRPr="00F64DC8">
        <w:rPr>
          <w:rStyle w:val="a7"/>
          <w:sz w:val="24"/>
          <w:szCs w:val="24"/>
        </w:rPr>
        <w:t xml:space="preserve"> года</w:t>
      </w:r>
      <w:r w:rsidR="00351D99" w:rsidRPr="00F64DC8">
        <w:rPr>
          <w:rStyle w:val="a7"/>
          <w:sz w:val="24"/>
          <w:szCs w:val="24"/>
        </w:rPr>
        <w:t xml:space="preserve"> </w:t>
      </w:r>
      <w:r w:rsidR="00351D99" w:rsidRPr="00F64DC8">
        <w:rPr>
          <w:rStyle w:val="a7"/>
          <w:bCs w:val="0"/>
          <w:sz w:val="24"/>
          <w:szCs w:val="24"/>
        </w:rPr>
        <w:t xml:space="preserve">(в дополнительные сроки – </w:t>
      </w:r>
      <w:r w:rsidR="00F64DC8" w:rsidRPr="00F64DC8">
        <w:rPr>
          <w:rStyle w:val="a7"/>
          <w:bCs w:val="0"/>
          <w:sz w:val="24"/>
          <w:szCs w:val="24"/>
        </w:rPr>
        <w:t>16</w:t>
      </w:r>
      <w:r w:rsidR="00351D99" w:rsidRPr="00F64DC8">
        <w:rPr>
          <w:rStyle w:val="a7"/>
          <w:bCs w:val="0"/>
          <w:sz w:val="24"/>
          <w:szCs w:val="24"/>
        </w:rPr>
        <w:t xml:space="preserve"> марта, 1</w:t>
      </w:r>
      <w:r w:rsidR="00F64DC8" w:rsidRPr="00F64DC8">
        <w:rPr>
          <w:rStyle w:val="a7"/>
          <w:bCs w:val="0"/>
          <w:sz w:val="24"/>
          <w:szCs w:val="24"/>
        </w:rPr>
        <w:t>6</w:t>
      </w:r>
      <w:r w:rsidR="00351D99" w:rsidRPr="00F64DC8">
        <w:rPr>
          <w:rStyle w:val="a7"/>
          <w:bCs w:val="0"/>
          <w:sz w:val="24"/>
          <w:szCs w:val="24"/>
        </w:rPr>
        <w:t xml:space="preserve"> мая 202</w:t>
      </w:r>
      <w:r w:rsidR="002E2EE9" w:rsidRPr="00F64DC8">
        <w:rPr>
          <w:rStyle w:val="a7"/>
          <w:bCs w:val="0"/>
          <w:sz w:val="24"/>
          <w:szCs w:val="24"/>
        </w:rPr>
        <w:t>2</w:t>
      </w:r>
      <w:r w:rsidR="00351D99" w:rsidRPr="00F64DC8">
        <w:rPr>
          <w:rStyle w:val="a7"/>
          <w:bCs w:val="0"/>
          <w:sz w:val="24"/>
          <w:szCs w:val="24"/>
        </w:rPr>
        <w:t xml:space="preserve"> года);</w:t>
      </w:r>
    </w:p>
    <w:p w:rsidR="000F5D6E" w:rsidRPr="00101E8F" w:rsidRDefault="00B7264C" w:rsidP="00351D99">
      <w:pPr>
        <w:pStyle w:val="a5"/>
        <w:ind w:firstLine="708"/>
        <w:jc w:val="both"/>
        <w:rPr>
          <w:rStyle w:val="a7"/>
          <w:bCs w:val="0"/>
          <w:sz w:val="24"/>
          <w:szCs w:val="24"/>
        </w:rPr>
      </w:pPr>
      <w:r>
        <w:rPr>
          <w:rStyle w:val="a7"/>
          <w:bCs w:val="0"/>
          <w:sz w:val="24"/>
          <w:szCs w:val="24"/>
        </w:rPr>
        <w:t>5.10</w:t>
      </w:r>
      <w:r w:rsidR="000F5D6E">
        <w:rPr>
          <w:rStyle w:val="a7"/>
          <w:bCs w:val="0"/>
          <w:sz w:val="24"/>
          <w:szCs w:val="24"/>
        </w:rPr>
        <w:t>.</w:t>
      </w:r>
      <w:r w:rsidR="000F5D6E" w:rsidRPr="000F5D6E">
        <w:rPr>
          <w:rStyle w:val="a7"/>
          <w:sz w:val="24"/>
          <w:szCs w:val="24"/>
        </w:rPr>
        <w:t xml:space="preserve"> информационную безопасность при хранении, использовании и передаче КИМ итогового собеседования, аудиозаписей ответов участников итогового собеседования, специализированной формы и других материалов итогового собеседования</w:t>
      </w:r>
      <w:r w:rsidR="000F5D6E">
        <w:rPr>
          <w:rStyle w:val="a7"/>
          <w:sz w:val="24"/>
          <w:szCs w:val="24"/>
        </w:rPr>
        <w:t>, РИС ГИА-9;</w:t>
      </w:r>
    </w:p>
    <w:p w:rsidR="00CF1EC2" w:rsidRPr="00644F5A" w:rsidRDefault="00F956BE" w:rsidP="0079120B">
      <w:pPr>
        <w:pStyle w:val="a5"/>
        <w:ind w:firstLine="708"/>
        <w:jc w:val="both"/>
        <w:rPr>
          <w:rStyle w:val="a7"/>
          <w:bCs w:val="0"/>
          <w:sz w:val="24"/>
        </w:rPr>
      </w:pPr>
      <w:r>
        <w:rPr>
          <w:rStyle w:val="a7"/>
          <w:sz w:val="24"/>
          <w:szCs w:val="24"/>
        </w:rPr>
        <w:t>5</w:t>
      </w:r>
      <w:r w:rsidR="00644F5A">
        <w:rPr>
          <w:rStyle w:val="a7"/>
          <w:sz w:val="24"/>
          <w:szCs w:val="24"/>
        </w:rPr>
        <w:t>.</w:t>
      </w:r>
      <w:r w:rsidR="00B7264C">
        <w:rPr>
          <w:rStyle w:val="a7"/>
          <w:sz w:val="24"/>
          <w:szCs w:val="24"/>
        </w:rPr>
        <w:t>11</w:t>
      </w:r>
      <w:r w:rsidR="00644F5A">
        <w:rPr>
          <w:rStyle w:val="a7"/>
          <w:sz w:val="24"/>
          <w:szCs w:val="24"/>
        </w:rPr>
        <w:t xml:space="preserve">. неразглашение </w:t>
      </w:r>
      <w:r w:rsidR="00644F5A" w:rsidRPr="00644F5A">
        <w:rPr>
          <w:rStyle w:val="a7"/>
          <w:rFonts w:eastAsia="+mn-ea"/>
          <w:bCs w:val="0"/>
          <w:sz w:val="24"/>
        </w:rPr>
        <w:t xml:space="preserve">результатов итогового собеседования до момента получения обработанных результатов из ГАУ </w:t>
      </w:r>
      <w:r w:rsidR="00D10EDF">
        <w:rPr>
          <w:rStyle w:val="a7"/>
          <w:rFonts w:eastAsia="+mn-ea"/>
          <w:bCs w:val="0"/>
          <w:sz w:val="24"/>
        </w:rPr>
        <w:t xml:space="preserve">РК </w:t>
      </w:r>
      <w:r w:rsidR="00644F5A" w:rsidRPr="00644F5A">
        <w:rPr>
          <w:rStyle w:val="a7"/>
          <w:rFonts w:eastAsia="+mn-ea"/>
          <w:bCs w:val="0"/>
          <w:sz w:val="24"/>
        </w:rPr>
        <w:t>«РИЦОКО»</w:t>
      </w:r>
      <w:r w:rsidR="00433925">
        <w:rPr>
          <w:rStyle w:val="a7"/>
          <w:rFonts w:eastAsia="+mn-ea"/>
          <w:bCs w:val="0"/>
          <w:sz w:val="24"/>
        </w:rPr>
        <w:t>.</w:t>
      </w:r>
    </w:p>
    <w:p w:rsidR="00553B88" w:rsidRDefault="00F956BE" w:rsidP="00351D99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433925" w:rsidRPr="007E5D00">
        <w:rPr>
          <w:b w:val="0"/>
          <w:sz w:val="24"/>
          <w:szCs w:val="24"/>
        </w:rPr>
        <w:t>.</w:t>
      </w:r>
      <w:r w:rsidR="00433925" w:rsidRPr="007E5D00">
        <w:rPr>
          <w:sz w:val="24"/>
          <w:szCs w:val="24"/>
        </w:rPr>
        <w:t xml:space="preserve"> </w:t>
      </w:r>
      <w:r w:rsidR="00433925">
        <w:rPr>
          <w:rStyle w:val="a7"/>
          <w:sz w:val="24"/>
          <w:szCs w:val="24"/>
        </w:rPr>
        <w:t>Руководителям</w:t>
      </w:r>
      <w:r w:rsidR="00433925" w:rsidRPr="007E5D00">
        <w:rPr>
          <w:rStyle w:val="a7"/>
          <w:sz w:val="24"/>
          <w:szCs w:val="24"/>
        </w:rPr>
        <w:t xml:space="preserve"> общеобразовательных организаций </w:t>
      </w:r>
      <w:r w:rsidR="00433925" w:rsidRPr="00433925">
        <w:rPr>
          <w:b w:val="0"/>
          <w:sz w:val="24"/>
          <w:szCs w:val="24"/>
        </w:rPr>
        <w:t>МБОУ «СОШ» с. Усть-Уса (Дьячкова Е.В.), МБОУ «СОШ» с. Щельябож (Вокуева О.Л.), МБОУ «СОШ» с. Мутный Материк (Канев А.А.), МБОУ "ООШ" д. Денисовка (</w:t>
      </w:r>
      <w:r w:rsidR="002E2EE9">
        <w:rPr>
          <w:b w:val="0"/>
          <w:sz w:val="24"/>
          <w:szCs w:val="24"/>
        </w:rPr>
        <w:t>Терентьева Т.Н</w:t>
      </w:r>
      <w:r w:rsidR="00433925" w:rsidRPr="00433925">
        <w:rPr>
          <w:b w:val="0"/>
          <w:sz w:val="24"/>
          <w:szCs w:val="24"/>
        </w:rPr>
        <w:t>.), МБОУ "ООШ" д. Захарвань (</w:t>
      </w:r>
      <w:r w:rsidR="006235AC">
        <w:rPr>
          <w:b w:val="0"/>
          <w:sz w:val="24"/>
          <w:szCs w:val="24"/>
        </w:rPr>
        <w:t>Чупрова Е.А</w:t>
      </w:r>
      <w:r w:rsidR="00433925" w:rsidRPr="00433925">
        <w:rPr>
          <w:b w:val="0"/>
          <w:sz w:val="24"/>
          <w:szCs w:val="24"/>
        </w:rPr>
        <w:t xml:space="preserve">.), МБОУ «ООШ» </w:t>
      </w:r>
      <w:proofErr w:type="spellStart"/>
      <w:r w:rsidR="00433925" w:rsidRPr="00433925">
        <w:rPr>
          <w:b w:val="0"/>
          <w:sz w:val="24"/>
          <w:szCs w:val="24"/>
        </w:rPr>
        <w:t>с</w:t>
      </w:r>
      <w:proofErr w:type="gramStart"/>
      <w:r w:rsidR="00433925" w:rsidRPr="00433925">
        <w:rPr>
          <w:b w:val="0"/>
          <w:sz w:val="24"/>
          <w:szCs w:val="24"/>
        </w:rPr>
        <w:t>.У</w:t>
      </w:r>
      <w:proofErr w:type="gramEnd"/>
      <w:r w:rsidR="00433925" w:rsidRPr="00433925">
        <w:rPr>
          <w:b w:val="0"/>
          <w:sz w:val="24"/>
          <w:szCs w:val="24"/>
        </w:rPr>
        <w:t>сть-Лыжа</w:t>
      </w:r>
      <w:proofErr w:type="spellEnd"/>
      <w:r w:rsidR="00433925" w:rsidRPr="00433925">
        <w:rPr>
          <w:b w:val="0"/>
          <w:sz w:val="24"/>
          <w:szCs w:val="24"/>
        </w:rPr>
        <w:t xml:space="preserve"> (Беляева Л</w:t>
      </w:r>
      <w:r w:rsidR="00433925">
        <w:rPr>
          <w:b w:val="0"/>
          <w:sz w:val="24"/>
          <w:szCs w:val="24"/>
        </w:rPr>
        <w:t>.Ю.) обеспечить</w:t>
      </w:r>
      <w:r w:rsidR="00553B88">
        <w:rPr>
          <w:b w:val="0"/>
          <w:sz w:val="24"/>
          <w:szCs w:val="24"/>
        </w:rPr>
        <w:t>:</w:t>
      </w:r>
    </w:p>
    <w:p w:rsidR="00553B88" w:rsidRDefault="00F55D7D" w:rsidP="00351D99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6.1. с</w:t>
      </w:r>
      <w:r w:rsidR="00553B88" w:rsidRPr="00F55D7D">
        <w:rPr>
          <w:b w:val="0"/>
          <w:sz w:val="24"/>
          <w:szCs w:val="24"/>
        </w:rPr>
        <w:t>канирование</w:t>
      </w:r>
      <w:r w:rsidR="000F5D6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направление материалов итогового собеседования, аудиозаписей (единым архивом) в Управление образования в день проведения итогового собеседования по защищенному каналу связи; </w:t>
      </w:r>
    </w:p>
    <w:p w:rsidR="00351D99" w:rsidRPr="00101E8F" w:rsidRDefault="00F55D7D" w:rsidP="00351D99">
      <w:pPr>
        <w:pStyle w:val="a5"/>
        <w:ind w:firstLine="708"/>
        <w:jc w:val="both"/>
        <w:rPr>
          <w:rStyle w:val="a7"/>
          <w:bCs w:val="0"/>
          <w:sz w:val="24"/>
          <w:szCs w:val="24"/>
        </w:rPr>
      </w:pPr>
      <w:r>
        <w:rPr>
          <w:rStyle w:val="a7"/>
          <w:sz w:val="24"/>
          <w:szCs w:val="24"/>
        </w:rPr>
        <w:t>6.2.</w:t>
      </w:r>
      <w:r w:rsidR="00433925" w:rsidRPr="006B6F20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доставку</w:t>
      </w:r>
      <w:r w:rsidRPr="00F64DC8">
        <w:rPr>
          <w:rStyle w:val="a7"/>
          <w:sz w:val="24"/>
          <w:szCs w:val="24"/>
        </w:rPr>
        <w:t xml:space="preserve"> материалов итогового собеседования (Приложение 2) </w:t>
      </w:r>
      <w:r>
        <w:rPr>
          <w:rStyle w:val="a7"/>
          <w:sz w:val="24"/>
          <w:szCs w:val="24"/>
        </w:rPr>
        <w:t xml:space="preserve">в ППОИ и передачу </w:t>
      </w:r>
      <w:r w:rsidRPr="00F64DC8">
        <w:rPr>
          <w:rStyle w:val="a7"/>
          <w:sz w:val="24"/>
          <w:szCs w:val="24"/>
        </w:rPr>
        <w:t>ответственному лицу Управления образования (</w:t>
      </w:r>
      <w:proofErr w:type="spellStart"/>
      <w:r w:rsidRPr="00F64DC8">
        <w:rPr>
          <w:rStyle w:val="a7"/>
          <w:sz w:val="24"/>
          <w:szCs w:val="24"/>
        </w:rPr>
        <w:t>Неклеса</w:t>
      </w:r>
      <w:proofErr w:type="spellEnd"/>
      <w:r w:rsidRPr="00F64DC8">
        <w:rPr>
          <w:rStyle w:val="a7"/>
          <w:sz w:val="24"/>
          <w:szCs w:val="24"/>
        </w:rPr>
        <w:t xml:space="preserve"> Н.Н.)</w:t>
      </w:r>
      <w:r>
        <w:rPr>
          <w:rStyle w:val="a7"/>
          <w:sz w:val="24"/>
          <w:szCs w:val="24"/>
        </w:rPr>
        <w:t xml:space="preserve"> </w:t>
      </w:r>
      <w:r w:rsidR="00433925">
        <w:rPr>
          <w:rStyle w:val="a7"/>
          <w:sz w:val="24"/>
          <w:szCs w:val="24"/>
        </w:rPr>
        <w:t xml:space="preserve">в срок до </w:t>
      </w:r>
      <w:r w:rsidR="00AA476F">
        <w:rPr>
          <w:rStyle w:val="a7"/>
          <w:sz w:val="24"/>
          <w:szCs w:val="24"/>
        </w:rPr>
        <w:t>1</w:t>
      </w:r>
      <w:r w:rsidR="002E2EE9">
        <w:rPr>
          <w:rStyle w:val="a7"/>
          <w:sz w:val="24"/>
          <w:szCs w:val="24"/>
        </w:rPr>
        <w:t>6</w:t>
      </w:r>
      <w:r w:rsidR="00433925">
        <w:rPr>
          <w:rStyle w:val="a7"/>
          <w:sz w:val="24"/>
          <w:szCs w:val="24"/>
        </w:rPr>
        <w:t xml:space="preserve"> февраля 202</w:t>
      </w:r>
      <w:r w:rsidR="00DA10F7">
        <w:rPr>
          <w:rStyle w:val="a7"/>
          <w:sz w:val="24"/>
          <w:szCs w:val="24"/>
        </w:rPr>
        <w:t>3</w:t>
      </w:r>
      <w:r w:rsidR="00433925">
        <w:rPr>
          <w:rStyle w:val="a7"/>
          <w:sz w:val="24"/>
          <w:szCs w:val="24"/>
        </w:rPr>
        <w:t xml:space="preserve"> года</w:t>
      </w:r>
      <w:r w:rsidR="00351D99">
        <w:rPr>
          <w:rStyle w:val="a7"/>
          <w:sz w:val="24"/>
          <w:szCs w:val="24"/>
        </w:rPr>
        <w:t xml:space="preserve"> </w:t>
      </w:r>
      <w:r w:rsidR="00351D99">
        <w:rPr>
          <w:rStyle w:val="a7"/>
          <w:bCs w:val="0"/>
          <w:sz w:val="24"/>
          <w:szCs w:val="24"/>
        </w:rPr>
        <w:t>(</w:t>
      </w:r>
      <w:r w:rsidR="00351D99" w:rsidRPr="00351D99">
        <w:rPr>
          <w:rStyle w:val="a7"/>
          <w:bCs w:val="0"/>
          <w:sz w:val="24"/>
          <w:szCs w:val="24"/>
        </w:rPr>
        <w:t xml:space="preserve">в дополнительные сроки – </w:t>
      </w:r>
      <w:r w:rsidR="00DA10F7">
        <w:rPr>
          <w:rStyle w:val="a7"/>
          <w:bCs w:val="0"/>
          <w:sz w:val="24"/>
          <w:szCs w:val="24"/>
        </w:rPr>
        <w:t xml:space="preserve">22 </w:t>
      </w:r>
      <w:r w:rsidR="00351D99" w:rsidRPr="00351D99">
        <w:rPr>
          <w:rStyle w:val="a7"/>
          <w:bCs w:val="0"/>
          <w:sz w:val="24"/>
          <w:szCs w:val="24"/>
        </w:rPr>
        <w:t xml:space="preserve">марта, </w:t>
      </w:r>
      <w:r w:rsidR="00DA10F7">
        <w:rPr>
          <w:rStyle w:val="a7"/>
          <w:bCs w:val="0"/>
          <w:sz w:val="24"/>
          <w:szCs w:val="24"/>
        </w:rPr>
        <w:t>22</w:t>
      </w:r>
      <w:r w:rsidR="00351D99" w:rsidRPr="00351D99">
        <w:rPr>
          <w:rStyle w:val="a7"/>
          <w:bCs w:val="0"/>
          <w:sz w:val="24"/>
          <w:szCs w:val="24"/>
        </w:rPr>
        <w:t xml:space="preserve"> мая 202</w:t>
      </w:r>
      <w:r w:rsidR="00DA10F7">
        <w:rPr>
          <w:rStyle w:val="a7"/>
          <w:bCs w:val="0"/>
          <w:sz w:val="24"/>
          <w:szCs w:val="24"/>
        </w:rPr>
        <w:t>3</w:t>
      </w:r>
      <w:r w:rsidR="00351D99" w:rsidRPr="00351D99">
        <w:rPr>
          <w:rStyle w:val="a7"/>
          <w:bCs w:val="0"/>
          <w:sz w:val="24"/>
          <w:szCs w:val="24"/>
        </w:rPr>
        <w:t xml:space="preserve"> года)</w:t>
      </w:r>
      <w:r>
        <w:rPr>
          <w:rStyle w:val="a7"/>
          <w:bCs w:val="0"/>
          <w:sz w:val="24"/>
          <w:szCs w:val="24"/>
        </w:rPr>
        <w:t>.</w:t>
      </w:r>
    </w:p>
    <w:bookmarkEnd w:id="0"/>
    <w:p w:rsidR="0029573F" w:rsidRPr="007E5D00" w:rsidRDefault="00F956BE" w:rsidP="00A73C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73CAD" w:rsidRPr="007E5D00">
        <w:rPr>
          <w:sz w:val="24"/>
          <w:szCs w:val="24"/>
        </w:rPr>
        <w:t>. Контроль</w:t>
      </w:r>
      <w:r w:rsidR="00A73CAD" w:rsidRPr="007E5D00">
        <w:rPr>
          <w:b/>
          <w:sz w:val="24"/>
          <w:szCs w:val="24"/>
        </w:rPr>
        <w:t xml:space="preserve"> </w:t>
      </w:r>
      <w:r w:rsidR="00A73CAD" w:rsidRPr="007E5D00">
        <w:rPr>
          <w:sz w:val="24"/>
          <w:szCs w:val="24"/>
        </w:rPr>
        <w:t xml:space="preserve">исполнения настоящего приказа </w:t>
      </w:r>
      <w:r w:rsidR="00FE0A9E">
        <w:rPr>
          <w:sz w:val="24"/>
          <w:szCs w:val="24"/>
        </w:rPr>
        <w:t>оставляю за собой</w:t>
      </w:r>
      <w:r w:rsidR="0029573F" w:rsidRPr="007E5D00">
        <w:rPr>
          <w:sz w:val="24"/>
          <w:szCs w:val="24"/>
        </w:rPr>
        <w:t>.</w:t>
      </w:r>
    </w:p>
    <w:p w:rsidR="0026390C" w:rsidRDefault="0026390C" w:rsidP="0011712F">
      <w:pPr>
        <w:pStyle w:val="a5"/>
        <w:jc w:val="both"/>
        <w:rPr>
          <w:b w:val="0"/>
          <w:sz w:val="24"/>
          <w:szCs w:val="24"/>
        </w:rPr>
      </w:pPr>
    </w:p>
    <w:p w:rsidR="002E2EE9" w:rsidRDefault="002E2EE9" w:rsidP="0011712F">
      <w:pPr>
        <w:pStyle w:val="a5"/>
        <w:jc w:val="both"/>
        <w:rPr>
          <w:b w:val="0"/>
          <w:sz w:val="24"/>
          <w:szCs w:val="24"/>
        </w:rPr>
      </w:pPr>
    </w:p>
    <w:p w:rsidR="00BF1BB2" w:rsidRDefault="00BF1BB2" w:rsidP="0011712F">
      <w:pPr>
        <w:pStyle w:val="a5"/>
        <w:jc w:val="both"/>
        <w:rPr>
          <w:b w:val="0"/>
          <w:sz w:val="24"/>
          <w:szCs w:val="24"/>
        </w:rPr>
      </w:pPr>
    </w:p>
    <w:p w:rsidR="00BF1BB2" w:rsidRPr="007E5D00" w:rsidRDefault="00DA10F7" w:rsidP="00BF1BB2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уководителя</w:t>
      </w:r>
    </w:p>
    <w:p w:rsidR="00BF1BB2" w:rsidRPr="007E5D00" w:rsidRDefault="00BF1BB2" w:rsidP="00DA10F7">
      <w:pPr>
        <w:pStyle w:val="a5"/>
        <w:jc w:val="both"/>
        <w:rPr>
          <w:b w:val="0"/>
          <w:sz w:val="24"/>
          <w:szCs w:val="24"/>
        </w:rPr>
      </w:pPr>
      <w:r w:rsidRPr="007E5D00">
        <w:rPr>
          <w:b w:val="0"/>
          <w:sz w:val="24"/>
          <w:szCs w:val="24"/>
        </w:rPr>
        <w:t xml:space="preserve">управления образования </w:t>
      </w:r>
      <w:r w:rsidRPr="007E5D00">
        <w:rPr>
          <w:b w:val="0"/>
          <w:sz w:val="24"/>
          <w:szCs w:val="24"/>
        </w:rPr>
        <w:tab/>
      </w:r>
      <w:r w:rsidRPr="007E5D00">
        <w:rPr>
          <w:b w:val="0"/>
          <w:sz w:val="24"/>
          <w:szCs w:val="24"/>
        </w:rPr>
        <w:tab/>
      </w:r>
      <w:r w:rsidRPr="007E5D00">
        <w:rPr>
          <w:b w:val="0"/>
          <w:sz w:val="24"/>
          <w:szCs w:val="24"/>
        </w:rPr>
        <w:tab/>
      </w:r>
      <w:r w:rsidRPr="007E5D00">
        <w:rPr>
          <w:b w:val="0"/>
          <w:sz w:val="24"/>
          <w:szCs w:val="24"/>
        </w:rPr>
        <w:tab/>
      </w:r>
      <w:r w:rsidRPr="007E5D00">
        <w:rPr>
          <w:b w:val="0"/>
          <w:sz w:val="24"/>
          <w:szCs w:val="24"/>
        </w:rPr>
        <w:tab/>
      </w:r>
      <w:r w:rsidRPr="007E5D00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DA10F7">
        <w:rPr>
          <w:b w:val="0"/>
          <w:sz w:val="24"/>
          <w:szCs w:val="24"/>
        </w:rPr>
        <w:t>О.Б.Белецких</w:t>
      </w:r>
    </w:p>
    <w:p w:rsidR="00BF1BB2" w:rsidRDefault="00BF1BB2" w:rsidP="0011712F">
      <w:pPr>
        <w:pStyle w:val="a5"/>
        <w:jc w:val="both"/>
        <w:rPr>
          <w:b w:val="0"/>
          <w:sz w:val="24"/>
          <w:szCs w:val="24"/>
        </w:rPr>
      </w:pPr>
    </w:p>
    <w:p w:rsidR="00BF1BB2" w:rsidRDefault="00BF1BB2" w:rsidP="00BF1BB2">
      <w:pPr>
        <w:pStyle w:val="a5"/>
        <w:jc w:val="left"/>
        <w:rPr>
          <w:b w:val="0"/>
          <w:sz w:val="16"/>
          <w:szCs w:val="16"/>
        </w:rPr>
      </w:pPr>
    </w:p>
    <w:p w:rsidR="00BF1BB2" w:rsidRDefault="00BF1BB2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157DF9" w:rsidRDefault="00157DF9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0471D5" w:rsidRDefault="000471D5" w:rsidP="00BF1BB2">
      <w:pPr>
        <w:pStyle w:val="a5"/>
        <w:jc w:val="left"/>
        <w:rPr>
          <w:b w:val="0"/>
          <w:sz w:val="16"/>
          <w:szCs w:val="16"/>
        </w:rPr>
      </w:pPr>
    </w:p>
    <w:p w:rsidR="00BF1BB2" w:rsidRDefault="00BF1BB2" w:rsidP="00BF1BB2">
      <w:pPr>
        <w:pStyle w:val="a5"/>
        <w:jc w:val="left"/>
        <w:rPr>
          <w:b w:val="0"/>
          <w:sz w:val="16"/>
          <w:szCs w:val="16"/>
        </w:rPr>
      </w:pPr>
    </w:p>
    <w:p w:rsidR="00BF1BB2" w:rsidRPr="00BF1BB2" w:rsidRDefault="00BF1BB2" w:rsidP="00BF1BB2">
      <w:pPr>
        <w:pStyle w:val="a5"/>
        <w:jc w:val="left"/>
        <w:rPr>
          <w:b w:val="0"/>
          <w:sz w:val="18"/>
          <w:szCs w:val="16"/>
        </w:rPr>
      </w:pPr>
      <w:proofErr w:type="spellStart"/>
      <w:r w:rsidRPr="00BF1BB2">
        <w:rPr>
          <w:b w:val="0"/>
          <w:sz w:val="18"/>
          <w:szCs w:val="16"/>
        </w:rPr>
        <w:t>Неклеса</w:t>
      </w:r>
      <w:proofErr w:type="spellEnd"/>
      <w:r w:rsidRPr="00BF1BB2">
        <w:rPr>
          <w:b w:val="0"/>
          <w:sz w:val="18"/>
          <w:szCs w:val="16"/>
        </w:rPr>
        <w:t xml:space="preserve"> Н.Н.</w:t>
      </w:r>
    </w:p>
    <w:p w:rsidR="00BF1BB2" w:rsidRPr="00BF1BB2" w:rsidRDefault="00BF1BB2" w:rsidP="00BF1BB2">
      <w:pPr>
        <w:pStyle w:val="a5"/>
        <w:jc w:val="left"/>
        <w:rPr>
          <w:b w:val="0"/>
          <w:sz w:val="18"/>
          <w:szCs w:val="16"/>
        </w:rPr>
      </w:pPr>
      <w:r w:rsidRPr="00BF1BB2">
        <w:rPr>
          <w:b w:val="0"/>
          <w:sz w:val="18"/>
          <w:szCs w:val="16"/>
        </w:rPr>
        <w:t>49283</w:t>
      </w:r>
    </w:p>
    <w:p w:rsidR="000471D5" w:rsidRDefault="00BF1BB2" w:rsidP="00F64DC8">
      <w:pPr>
        <w:tabs>
          <w:tab w:val="left" w:pos="6890"/>
        </w:tabs>
        <w:rPr>
          <w:b/>
          <w:sz w:val="24"/>
          <w:szCs w:val="24"/>
        </w:rPr>
        <w:sectPr w:rsidR="000471D5" w:rsidSect="00022544">
          <w:headerReference w:type="default" r:id="rId7"/>
          <w:pgSz w:w="11906" w:h="16838"/>
          <w:pgMar w:top="851" w:right="851" w:bottom="851" w:left="1701" w:header="709" w:footer="709" w:gutter="0"/>
          <w:cols w:space="720"/>
        </w:sectPr>
      </w:pPr>
      <w:r w:rsidRPr="00605425">
        <w:rPr>
          <w:sz w:val="18"/>
          <w:szCs w:val="16"/>
        </w:rPr>
        <w:t>Рассылка: СОШ, ООШ</w:t>
      </w:r>
      <w:r w:rsidR="00F64DC8">
        <w:rPr>
          <w:sz w:val="18"/>
          <w:szCs w:val="16"/>
        </w:rPr>
        <w:t>, Иванова В.В., Шакиров А.В.</w:t>
      </w:r>
    </w:p>
    <w:p w:rsidR="001E2935" w:rsidRDefault="001E2935" w:rsidP="001E2935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:rsidR="001E2935" w:rsidRDefault="001E2935" w:rsidP="001E2935">
      <w:pPr>
        <w:pStyle w:val="a5"/>
        <w:jc w:val="both"/>
        <w:rPr>
          <w:b w:val="0"/>
          <w:sz w:val="24"/>
          <w:szCs w:val="24"/>
        </w:rPr>
      </w:pPr>
    </w:p>
    <w:p w:rsidR="001E2935" w:rsidRPr="00F956BE" w:rsidRDefault="001E2935" w:rsidP="001E2935">
      <w:pPr>
        <w:pStyle w:val="a5"/>
        <w:ind w:firstLine="708"/>
        <w:rPr>
          <w:rStyle w:val="a7"/>
          <w:rFonts w:eastAsia="+mn-ea"/>
          <w:b/>
        </w:rPr>
      </w:pPr>
      <w:r w:rsidRPr="00F956BE">
        <w:rPr>
          <w:rStyle w:val="a7"/>
          <w:rFonts w:eastAsia="+mn-ea"/>
          <w:b/>
          <w:bCs w:val="0"/>
        </w:rPr>
        <w:t>Схема сканирования</w:t>
      </w:r>
      <w:r w:rsidRPr="00F956BE">
        <w:rPr>
          <w:szCs w:val="24"/>
        </w:rPr>
        <w:t xml:space="preserve"> </w:t>
      </w:r>
      <w:r w:rsidRPr="00F956BE">
        <w:rPr>
          <w:rStyle w:val="a7"/>
          <w:rFonts w:eastAsia="+mn-ea"/>
          <w:b/>
        </w:rPr>
        <w:t xml:space="preserve">материалов </w:t>
      </w:r>
    </w:p>
    <w:p w:rsidR="001E2935" w:rsidRPr="00F956BE" w:rsidRDefault="001E2935" w:rsidP="001E2935">
      <w:pPr>
        <w:pStyle w:val="a5"/>
        <w:ind w:firstLine="708"/>
        <w:rPr>
          <w:rStyle w:val="a7"/>
          <w:rFonts w:eastAsia="+mn-ea"/>
          <w:b/>
        </w:rPr>
      </w:pPr>
      <w:r w:rsidRPr="00F956BE">
        <w:rPr>
          <w:rStyle w:val="a7"/>
          <w:rFonts w:eastAsia="+mn-ea"/>
          <w:b/>
        </w:rPr>
        <w:t>итогового собеседования по русскому языку</w:t>
      </w:r>
    </w:p>
    <w:p w:rsidR="001E2935" w:rsidRPr="00F956BE" w:rsidRDefault="001E2935" w:rsidP="001E2935">
      <w:pPr>
        <w:pStyle w:val="a5"/>
        <w:ind w:firstLine="708"/>
        <w:rPr>
          <w:rStyle w:val="a7"/>
          <w:rFonts w:eastAsia="+mn-ea"/>
          <w:b/>
        </w:rPr>
      </w:pPr>
      <w:r w:rsidRPr="00F956BE">
        <w:rPr>
          <w:rStyle w:val="a7"/>
          <w:rFonts w:eastAsia="+mn-ea"/>
          <w:b/>
        </w:rPr>
        <w:t>на территории МО ГО «Усинск» в 2022-2023 учебном году</w:t>
      </w:r>
    </w:p>
    <w:p w:rsidR="00F956BE" w:rsidRDefault="00F956BE" w:rsidP="001E2935">
      <w:pPr>
        <w:pStyle w:val="a5"/>
        <w:ind w:firstLine="708"/>
        <w:rPr>
          <w:rStyle w:val="a7"/>
          <w:rFonts w:eastAsia="+mn-ea"/>
          <w:b/>
          <w:sz w:val="24"/>
        </w:rPr>
      </w:pPr>
    </w:p>
    <w:p w:rsidR="00F956BE" w:rsidRDefault="00F956BE" w:rsidP="001E2935">
      <w:pPr>
        <w:pStyle w:val="a5"/>
        <w:ind w:firstLine="708"/>
        <w:rPr>
          <w:rStyle w:val="a7"/>
          <w:rFonts w:eastAsia="+mn-ea"/>
          <w:b/>
          <w:sz w:val="24"/>
        </w:rPr>
      </w:pPr>
    </w:p>
    <w:p w:rsidR="001E2935" w:rsidRDefault="00F956BE" w:rsidP="009F0877">
      <w:pPr>
        <w:pStyle w:val="a5"/>
        <w:jc w:val="left"/>
        <w:rPr>
          <w:b w:val="0"/>
          <w:sz w:val="24"/>
          <w:szCs w:val="24"/>
        </w:rPr>
      </w:pPr>
      <w:r w:rsidRPr="00F956BE">
        <w:rPr>
          <w:b w:val="0"/>
          <w:noProof/>
          <w:sz w:val="24"/>
          <w:szCs w:val="24"/>
        </w:rPr>
        <w:drawing>
          <wp:inline distT="0" distB="0" distL="0" distR="0">
            <wp:extent cx="4880610" cy="609600"/>
            <wp:effectExtent l="19050" t="0" r="15240" b="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F0877" w:rsidRDefault="009F0877" w:rsidP="009F0877">
      <w:pPr>
        <w:pStyle w:val="a5"/>
        <w:jc w:val="left"/>
        <w:rPr>
          <w:b w:val="0"/>
          <w:sz w:val="24"/>
          <w:szCs w:val="24"/>
        </w:rPr>
      </w:pPr>
    </w:p>
    <w:p w:rsidR="009F0877" w:rsidRDefault="00BE775F" w:rsidP="009F0877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81.1pt;margin-top:9.65pt;width:20.4pt;height:27pt;rotation:270;z-index:251658240" adj="13688,4920" fillcolor="#b8cce4 [1300]" stroked="f"/>
        </w:pict>
      </w:r>
    </w:p>
    <w:p w:rsidR="009F0877" w:rsidRDefault="009F0877" w:rsidP="009F0877">
      <w:pPr>
        <w:pStyle w:val="a5"/>
        <w:jc w:val="left"/>
        <w:rPr>
          <w:b w:val="0"/>
          <w:sz w:val="24"/>
          <w:szCs w:val="24"/>
        </w:rPr>
      </w:pPr>
    </w:p>
    <w:p w:rsidR="009F0877" w:rsidRDefault="009F0877" w:rsidP="009F0877">
      <w:pPr>
        <w:pStyle w:val="a5"/>
        <w:jc w:val="left"/>
        <w:rPr>
          <w:b w:val="0"/>
          <w:sz w:val="24"/>
          <w:szCs w:val="24"/>
        </w:rPr>
      </w:pPr>
    </w:p>
    <w:p w:rsidR="009F0877" w:rsidRDefault="009F0877" w:rsidP="009F0877">
      <w:pPr>
        <w:pStyle w:val="a5"/>
        <w:jc w:val="left"/>
        <w:rPr>
          <w:b w:val="0"/>
          <w:sz w:val="24"/>
          <w:szCs w:val="24"/>
        </w:rPr>
      </w:pPr>
      <w:r w:rsidRPr="009F0877">
        <w:rPr>
          <w:b w:val="0"/>
          <w:noProof/>
          <w:sz w:val="24"/>
          <w:szCs w:val="24"/>
        </w:rPr>
        <w:drawing>
          <wp:inline distT="0" distB="0" distL="0" distR="0">
            <wp:extent cx="3101340" cy="609600"/>
            <wp:effectExtent l="19050" t="0" r="2286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F0877" w:rsidRDefault="009F0877" w:rsidP="009F0877">
      <w:pPr>
        <w:pStyle w:val="a5"/>
        <w:jc w:val="lef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157DF9" w:rsidRDefault="00157DF9" w:rsidP="00BF1BB2">
      <w:pPr>
        <w:pStyle w:val="a5"/>
        <w:jc w:val="right"/>
        <w:rPr>
          <w:b w:val="0"/>
          <w:sz w:val="24"/>
          <w:szCs w:val="24"/>
        </w:rPr>
      </w:pPr>
    </w:p>
    <w:p w:rsidR="00022544" w:rsidRDefault="00022544" w:rsidP="00BF1BB2">
      <w:pPr>
        <w:pStyle w:val="a5"/>
        <w:jc w:val="right"/>
        <w:rPr>
          <w:b w:val="0"/>
          <w:sz w:val="24"/>
          <w:szCs w:val="24"/>
        </w:rPr>
      </w:pPr>
    </w:p>
    <w:p w:rsidR="00BF1BB2" w:rsidRDefault="00BF1BB2" w:rsidP="00BF1BB2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F956BE" w:rsidRDefault="00F956BE" w:rsidP="0011712F">
      <w:pPr>
        <w:pStyle w:val="a5"/>
        <w:jc w:val="both"/>
        <w:rPr>
          <w:b w:val="0"/>
          <w:sz w:val="24"/>
          <w:szCs w:val="24"/>
        </w:rPr>
      </w:pPr>
    </w:p>
    <w:p w:rsidR="000471D5" w:rsidRDefault="00BF1BB2" w:rsidP="00BF1BB2">
      <w:pPr>
        <w:pStyle w:val="a5"/>
        <w:ind w:firstLine="708"/>
        <w:rPr>
          <w:rStyle w:val="a7"/>
          <w:rFonts w:eastAsia="+mn-ea"/>
          <w:b/>
          <w:sz w:val="24"/>
        </w:rPr>
      </w:pPr>
      <w:r w:rsidRPr="00BF1BB2">
        <w:rPr>
          <w:rStyle w:val="a7"/>
          <w:rFonts w:eastAsia="+mn-ea"/>
          <w:b/>
          <w:bCs w:val="0"/>
          <w:sz w:val="24"/>
        </w:rPr>
        <w:t xml:space="preserve">Перечень </w:t>
      </w:r>
      <w:r w:rsidR="000471D5">
        <w:rPr>
          <w:rStyle w:val="a7"/>
          <w:rFonts w:eastAsia="+mn-ea"/>
          <w:b/>
          <w:sz w:val="24"/>
        </w:rPr>
        <w:t xml:space="preserve">и порядок </w:t>
      </w:r>
      <w:r w:rsidR="000471D5" w:rsidRPr="006B6F20">
        <w:rPr>
          <w:sz w:val="24"/>
          <w:szCs w:val="24"/>
        </w:rPr>
        <w:t xml:space="preserve">упаковки </w:t>
      </w:r>
      <w:r w:rsidR="00CF1EC2" w:rsidRPr="00BF1BB2">
        <w:rPr>
          <w:rStyle w:val="a7"/>
          <w:rFonts w:eastAsia="+mn-ea"/>
          <w:b/>
          <w:sz w:val="24"/>
        </w:rPr>
        <w:t>материал</w:t>
      </w:r>
      <w:r w:rsidRPr="00BF1BB2">
        <w:rPr>
          <w:rStyle w:val="a7"/>
          <w:rFonts w:eastAsia="+mn-ea"/>
          <w:b/>
          <w:sz w:val="24"/>
        </w:rPr>
        <w:t xml:space="preserve">ов </w:t>
      </w:r>
    </w:p>
    <w:p w:rsidR="00CF1EC2" w:rsidRDefault="00BF1BB2" w:rsidP="00BF1BB2">
      <w:pPr>
        <w:pStyle w:val="a5"/>
        <w:ind w:firstLine="708"/>
        <w:rPr>
          <w:rStyle w:val="a7"/>
          <w:rFonts w:eastAsia="+mn-ea"/>
          <w:b/>
          <w:sz w:val="24"/>
        </w:rPr>
      </w:pPr>
      <w:r w:rsidRPr="00BF1BB2">
        <w:rPr>
          <w:rStyle w:val="a7"/>
          <w:rFonts w:eastAsia="+mn-ea"/>
          <w:b/>
          <w:sz w:val="24"/>
        </w:rPr>
        <w:t>итогового собеседования по русскому языку</w:t>
      </w:r>
    </w:p>
    <w:p w:rsidR="0019212B" w:rsidRDefault="0019212B" w:rsidP="000733E5">
      <w:pPr>
        <w:tabs>
          <w:tab w:val="left" w:pos="6890"/>
        </w:tabs>
        <w:ind w:firstLine="567"/>
        <w:jc w:val="both"/>
        <w:rPr>
          <w:sz w:val="24"/>
          <w:szCs w:val="24"/>
        </w:rPr>
      </w:pPr>
    </w:p>
    <w:p w:rsidR="0019212B" w:rsidRDefault="0019212B" w:rsidP="0019212B">
      <w:pPr>
        <w:pStyle w:val="a8"/>
        <w:numPr>
          <w:ilvl w:val="0"/>
          <w:numId w:val="6"/>
        </w:numPr>
        <w:tabs>
          <w:tab w:val="left" w:pos="6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Запечатанные </w:t>
      </w:r>
      <w:r w:rsidRPr="0019212B">
        <w:rPr>
          <w:b/>
          <w:sz w:val="24"/>
          <w:szCs w:val="24"/>
        </w:rPr>
        <w:t>доставочные пакеты</w:t>
      </w:r>
      <w:r>
        <w:rPr>
          <w:sz w:val="24"/>
          <w:szCs w:val="24"/>
        </w:rPr>
        <w:t xml:space="preserve"> (по количеству аудиторий), содержащие:</w:t>
      </w:r>
    </w:p>
    <w:p w:rsidR="0019212B" w:rsidRDefault="0019212B" w:rsidP="0019212B">
      <w:pPr>
        <w:pStyle w:val="a8"/>
        <w:numPr>
          <w:ilvl w:val="1"/>
          <w:numId w:val="6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Pr="0019212B">
        <w:rPr>
          <w:b/>
          <w:sz w:val="24"/>
          <w:szCs w:val="24"/>
        </w:rPr>
        <w:t>орма ИС-03</w:t>
      </w:r>
      <w:r w:rsidRPr="00D74848">
        <w:rPr>
          <w:sz w:val="24"/>
          <w:szCs w:val="24"/>
        </w:rPr>
        <w:t xml:space="preserve"> «Протокол эксперта по оцениванию ответов участников итогового собеседования экспертами» </w:t>
      </w:r>
    </w:p>
    <w:p w:rsidR="0019212B" w:rsidRPr="00D74848" w:rsidRDefault="0019212B" w:rsidP="0019212B">
      <w:pPr>
        <w:pStyle w:val="a8"/>
        <w:numPr>
          <w:ilvl w:val="1"/>
          <w:numId w:val="6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D74848">
        <w:rPr>
          <w:b/>
          <w:sz w:val="24"/>
          <w:szCs w:val="24"/>
        </w:rPr>
        <w:t xml:space="preserve">Черновики эксперта </w:t>
      </w:r>
      <w:r w:rsidRPr="00D74848">
        <w:rPr>
          <w:sz w:val="24"/>
          <w:szCs w:val="24"/>
        </w:rPr>
        <w:t>(на листах ф</w:t>
      </w:r>
      <w:proofErr w:type="gramStart"/>
      <w:r w:rsidRPr="00D74848">
        <w:rPr>
          <w:sz w:val="24"/>
          <w:szCs w:val="24"/>
        </w:rPr>
        <w:t>.А</w:t>
      </w:r>
      <w:proofErr w:type="gramEnd"/>
      <w:r w:rsidRPr="00D74848">
        <w:rPr>
          <w:sz w:val="24"/>
          <w:szCs w:val="24"/>
        </w:rPr>
        <w:t>4 со штампом ОО)</w:t>
      </w:r>
    </w:p>
    <w:p w:rsidR="0019212B" w:rsidRPr="00D74848" w:rsidRDefault="0019212B" w:rsidP="0019212B">
      <w:pPr>
        <w:pStyle w:val="a8"/>
        <w:numPr>
          <w:ilvl w:val="1"/>
          <w:numId w:val="6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D74848">
        <w:rPr>
          <w:b/>
          <w:sz w:val="24"/>
          <w:szCs w:val="24"/>
        </w:rPr>
        <w:t>Черновики и неиспользованные листы бумаги для черновиков</w:t>
      </w:r>
      <w:r w:rsidRPr="00D74848">
        <w:rPr>
          <w:sz w:val="24"/>
          <w:szCs w:val="24"/>
        </w:rPr>
        <w:t xml:space="preserve"> (для участников с ОВЗ, детей-инвалидов и инвалидов, </w:t>
      </w:r>
      <w:r w:rsidRPr="00D74848">
        <w:rPr>
          <w:sz w:val="24"/>
          <w:szCs w:val="24"/>
          <w:u w:val="single"/>
        </w:rPr>
        <w:t xml:space="preserve">которые проходят итоговое собеседование в письменной </w:t>
      </w:r>
      <w:r w:rsidRPr="0019212B">
        <w:rPr>
          <w:sz w:val="24"/>
          <w:szCs w:val="24"/>
          <w:u w:val="single"/>
        </w:rPr>
        <w:t>форме) (</w:t>
      </w:r>
      <w:r w:rsidRPr="0019212B">
        <w:rPr>
          <w:b/>
          <w:sz w:val="24"/>
          <w:szCs w:val="24"/>
          <w:u w:val="single"/>
        </w:rPr>
        <w:t>при наличии</w:t>
      </w:r>
      <w:r w:rsidRPr="0019212B">
        <w:rPr>
          <w:sz w:val="24"/>
          <w:szCs w:val="24"/>
          <w:u w:val="single"/>
        </w:rPr>
        <w:t>)</w:t>
      </w:r>
      <w:r w:rsidRPr="00D74848">
        <w:rPr>
          <w:sz w:val="24"/>
          <w:szCs w:val="24"/>
        </w:rPr>
        <w:t>.</w:t>
      </w:r>
    </w:p>
    <w:p w:rsidR="00BC550B" w:rsidRPr="00823136" w:rsidRDefault="0019212B" w:rsidP="00823136">
      <w:pPr>
        <w:tabs>
          <w:tab w:val="left" w:pos="6890"/>
        </w:tabs>
        <w:spacing w:before="120"/>
        <w:ind w:left="425"/>
        <w:jc w:val="both"/>
        <w:rPr>
          <w:i/>
          <w:sz w:val="24"/>
          <w:szCs w:val="24"/>
        </w:rPr>
      </w:pPr>
      <w:r w:rsidRPr="0019212B">
        <w:rPr>
          <w:i/>
          <w:sz w:val="24"/>
          <w:szCs w:val="24"/>
        </w:rPr>
        <w:t>Примечание:</w:t>
      </w:r>
      <w:r w:rsidRPr="00823136">
        <w:rPr>
          <w:i/>
          <w:sz w:val="24"/>
          <w:szCs w:val="24"/>
        </w:rPr>
        <w:t xml:space="preserve"> н</w:t>
      </w:r>
      <w:r w:rsidR="00371779" w:rsidRPr="00823136">
        <w:rPr>
          <w:i/>
          <w:sz w:val="24"/>
          <w:szCs w:val="24"/>
        </w:rPr>
        <w:t>а каждый доставочный пакет наклеивается сопроводительный бланк</w:t>
      </w:r>
      <w:r w:rsidRPr="00823136">
        <w:rPr>
          <w:i/>
          <w:sz w:val="24"/>
          <w:szCs w:val="24"/>
        </w:rPr>
        <w:t>, на котором указывается:</w:t>
      </w:r>
    </w:p>
    <w:p w:rsidR="00BF1DA4" w:rsidRPr="00823136" w:rsidRDefault="00BF1DA4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>Код АТЕ (108);</w:t>
      </w:r>
    </w:p>
    <w:p w:rsidR="006B6F20" w:rsidRPr="00823136" w:rsidRDefault="006B6F20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>Код ОО;</w:t>
      </w:r>
    </w:p>
    <w:p w:rsidR="006B6F20" w:rsidRPr="00823136" w:rsidRDefault="006B6F20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>Наименование ОО;</w:t>
      </w:r>
    </w:p>
    <w:p w:rsidR="00BF1DA4" w:rsidRPr="00823136" w:rsidRDefault="00BF1DA4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>Адрес ОО;</w:t>
      </w:r>
    </w:p>
    <w:p w:rsidR="006B6F20" w:rsidRPr="00823136" w:rsidRDefault="006B6F20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>Номер аудитории;</w:t>
      </w:r>
    </w:p>
    <w:p w:rsidR="006B6F20" w:rsidRPr="00823136" w:rsidRDefault="00A329A3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>Дата</w:t>
      </w:r>
      <w:r w:rsidR="006B6F20" w:rsidRPr="00823136">
        <w:rPr>
          <w:i/>
          <w:sz w:val="24"/>
          <w:szCs w:val="24"/>
        </w:rPr>
        <w:t>;</w:t>
      </w:r>
    </w:p>
    <w:p w:rsidR="00A329A3" w:rsidRPr="00823136" w:rsidRDefault="00DF5E44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 xml:space="preserve">Количество </w:t>
      </w:r>
      <w:r w:rsidR="009264D0" w:rsidRPr="00823136">
        <w:rPr>
          <w:i/>
          <w:sz w:val="24"/>
          <w:szCs w:val="24"/>
        </w:rPr>
        <w:t>протоколов</w:t>
      </w:r>
      <w:r w:rsidR="00A329A3" w:rsidRPr="00823136">
        <w:rPr>
          <w:i/>
          <w:sz w:val="24"/>
          <w:szCs w:val="24"/>
        </w:rPr>
        <w:t xml:space="preserve"> эксперта</w:t>
      </w:r>
    </w:p>
    <w:p w:rsidR="001D7E9B" w:rsidRPr="00823136" w:rsidRDefault="001D7E9B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>Количество черновиков эксперта</w:t>
      </w:r>
    </w:p>
    <w:p w:rsidR="00DF5E44" w:rsidRPr="00823136" w:rsidRDefault="00A329A3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>Количество черновиков участников с ОВЗ</w:t>
      </w:r>
      <w:r w:rsidR="00DF5E44" w:rsidRPr="00823136">
        <w:rPr>
          <w:i/>
          <w:sz w:val="24"/>
          <w:szCs w:val="24"/>
        </w:rPr>
        <w:t>;</w:t>
      </w:r>
    </w:p>
    <w:p w:rsidR="00A329A3" w:rsidRPr="00823136" w:rsidRDefault="00A329A3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 xml:space="preserve">Количество </w:t>
      </w:r>
      <w:proofErr w:type="spellStart"/>
      <w:r w:rsidRPr="00823136">
        <w:rPr>
          <w:i/>
          <w:sz w:val="24"/>
          <w:szCs w:val="24"/>
        </w:rPr>
        <w:t>флэш-накопителей</w:t>
      </w:r>
      <w:proofErr w:type="spellEnd"/>
      <w:r w:rsidRPr="00823136">
        <w:rPr>
          <w:i/>
          <w:sz w:val="24"/>
          <w:szCs w:val="24"/>
        </w:rPr>
        <w:t>:</w:t>
      </w:r>
    </w:p>
    <w:p w:rsidR="00DF5E44" w:rsidRPr="00823136" w:rsidRDefault="00DF5E44" w:rsidP="0019212B">
      <w:pPr>
        <w:pStyle w:val="a8"/>
        <w:numPr>
          <w:ilvl w:val="1"/>
          <w:numId w:val="20"/>
        </w:numPr>
        <w:tabs>
          <w:tab w:val="left" w:pos="6890"/>
        </w:tabs>
        <w:rPr>
          <w:i/>
          <w:sz w:val="24"/>
          <w:szCs w:val="24"/>
        </w:rPr>
      </w:pPr>
      <w:r w:rsidRPr="00823136">
        <w:rPr>
          <w:i/>
          <w:sz w:val="24"/>
          <w:szCs w:val="24"/>
        </w:rPr>
        <w:t xml:space="preserve">Дата, </w:t>
      </w:r>
      <w:r w:rsidR="00A329A3" w:rsidRPr="00823136">
        <w:rPr>
          <w:i/>
          <w:sz w:val="24"/>
          <w:szCs w:val="24"/>
        </w:rPr>
        <w:t xml:space="preserve">время и </w:t>
      </w:r>
      <w:r w:rsidRPr="00823136">
        <w:rPr>
          <w:i/>
          <w:sz w:val="24"/>
          <w:szCs w:val="24"/>
        </w:rPr>
        <w:t>подпис</w:t>
      </w:r>
      <w:r w:rsidR="00A329A3" w:rsidRPr="00823136">
        <w:rPr>
          <w:i/>
          <w:sz w:val="24"/>
          <w:szCs w:val="24"/>
        </w:rPr>
        <w:t>и эксперта и собеседника</w:t>
      </w:r>
      <w:r w:rsidR="00C0786C" w:rsidRPr="00823136">
        <w:rPr>
          <w:i/>
          <w:sz w:val="24"/>
          <w:szCs w:val="24"/>
        </w:rPr>
        <w:t>.</w:t>
      </w:r>
    </w:p>
    <w:p w:rsidR="0019212B" w:rsidRPr="00823136" w:rsidRDefault="0019212B" w:rsidP="0019212B">
      <w:pPr>
        <w:tabs>
          <w:tab w:val="left" w:pos="6890"/>
        </w:tabs>
        <w:jc w:val="center"/>
        <w:rPr>
          <w:i/>
          <w:sz w:val="24"/>
          <w:szCs w:val="24"/>
        </w:rPr>
      </w:pPr>
    </w:p>
    <w:p w:rsidR="00C0786C" w:rsidRPr="0019212B" w:rsidRDefault="00BC550B" w:rsidP="00BC550B">
      <w:pPr>
        <w:pStyle w:val="a8"/>
        <w:numPr>
          <w:ilvl w:val="0"/>
          <w:numId w:val="6"/>
        </w:numPr>
        <w:tabs>
          <w:tab w:val="left" w:pos="6890"/>
        </w:tabs>
        <w:rPr>
          <w:sz w:val="24"/>
          <w:szCs w:val="24"/>
        </w:rPr>
      </w:pPr>
      <w:r w:rsidRPr="00D74848">
        <w:rPr>
          <w:b/>
          <w:sz w:val="24"/>
          <w:szCs w:val="24"/>
        </w:rPr>
        <w:t>О</w:t>
      </w:r>
      <w:r w:rsidR="00C0786C" w:rsidRPr="00D74848">
        <w:rPr>
          <w:b/>
          <w:sz w:val="24"/>
          <w:szCs w:val="24"/>
        </w:rPr>
        <w:t>тчетные формы</w:t>
      </w:r>
      <w:r w:rsidR="0019212B">
        <w:rPr>
          <w:b/>
          <w:sz w:val="24"/>
          <w:szCs w:val="24"/>
        </w:rPr>
        <w:t xml:space="preserve"> </w:t>
      </w:r>
      <w:r w:rsidR="0019212B" w:rsidRPr="00F55D7D">
        <w:rPr>
          <w:sz w:val="24"/>
          <w:szCs w:val="24"/>
          <w:u w:val="single"/>
        </w:rPr>
        <w:t>(</w:t>
      </w:r>
      <w:r w:rsidR="00F55D7D">
        <w:rPr>
          <w:sz w:val="24"/>
          <w:szCs w:val="24"/>
          <w:u w:val="single"/>
        </w:rPr>
        <w:t>под</w:t>
      </w:r>
      <w:r w:rsidR="00823136" w:rsidRPr="00F55D7D">
        <w:rPr>
          <w:sz w:val="24"/>
          <w:szCs w:val="24"/>
          <w:u w:val="single"/>
        </w:rPr>
        <w:t xml:space="preserve"> тр</w:t>
      </w:r>
      <w:r w:rsidR="00F55D7D">
        <w:rPr>
          <w:sz w:val="24"/>
          <w:szCs w:val="24"/>
          <w:u w:val="single"/>
        </w:rPr>
        <w:t>и скрепки</w:t>
      </w:r>
      <w:r w:rsidR="00823136" w:rsidRPr="00F55D7D">
        <w:rPr>
          <w:sz w:val="24"/>
          <w:szCs w:val="24"/>
          <w:u w:val="single"/>
        </w:rPr>
        <w:t xml:space="preserve"> </w:t>
      </w:r>
      <w:r w:rsidR="0019212B" w:rsidRPr="00F55D7D">
        <w:rPr>
          <w:sz w:val="24"/>
          <w:szCs w:val="24"/>
          <w:u w:val="single"/>
        </w:rPr>
        <w:t>по порядку</w:t>
      </w:r>
      <w:r w:rsidR="00823136" w:rsidRPr="00F55D7D">
        <w:rPr>
          <w:sz w:val="24"/>
          <w:szCs w:val="24"/>
          <w:u w:val="single"/>
        </w:rPr>
        <w:t xml:space="preserve"> (</w:t>
      </w:r>
      <w:r w:rsidR="0019212B" w:rsidRPr="00F55D7D">
        <w:rPr>
          <w:sz w:val="24"/>
          <w:szCs w:val="24"/>
          <w:u w:val="single"/>
        </w:rPr>
        <w:t>не по аудиториям</w:t>
      </w:r>
      <w:r w:rsidR="00823136" w:rsidRPr="00F55D7D">
        <w:rPr>
          <w:sz w:val="24"/>
          <w:szCs w:val="24"/>
          <w:u w:val="single"/>
        </w:rPr>
        <w:t>),</w:t>
      </w:r>
      <w:r w:rsidR="00823136">
        <w:rPr>
          <w:sz w:val="24"/>
          <w:szCs w:val="24"/>
        </w:rPr>
        <w:t xml:space="preserve"> </w:t>
      </w:r>
      <w:r w:rsidR="00823136" w:rsidRPr="00F55D7D">
        <w:rPr>
          <w:sz w:val="24"/>
          <w:szCs w:val="24"/>
          <w:u w:val="single"/>
        </w:rPr>
        <w:t xml:space="preserve">без </w:t>
      </w:r>
      <w:proofErr w:type="spellStart"/>
      <w:r w:rsidR="00F55D7D">
        <w:rPr>
          <w:sz w:val="24"/>
          <w:szCs w:val="24"/>
          <w:u w:val="single"/>
        </w:rPr>
        <w:t>степлирования</w:t>
      </w:r>
      <w:proofErr w:type="spellEnd"/>
      <w:r w:rsidR="00F55D7D">
        <w:rPr>
          <w:sz w:val="24"/>
          <w:szCs w:val="24"/>
          <w:u w:val="single"/>
        </w:rPr>
        <w:t>, без файловых вкладышей</w:t>
      </w:r>
      <w:r w:rsidR="0019212B" w:rsidRPr="0019212B">
        <w:rPr>
          <w:sz w:val="24"/>
          <w:szCs w:val="24"/>
        </w:rPr>
        <w:t>)</w:t>
      </w:r>
      <w:r w:rsidR="00C0786C" w:rsidRPr="0019212B">
        <w:rPr>
          <w:sz w:val="24"/>
          <w:szCs w:val="24"/>
        </w:rPr>
        <w:t>:</w:t>
      </w:r>
    </w:p>
    <w:p w:rsidR="00BC550B" w:rsidRPr="00D74848" w:rsidRDefault="00A329A3" w:rsidP="0019212B">
      <w:pPr>
        <w:pStyle w:val="a8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D74848">
        <w:rPr>
          <w:sz w:val="24"/>
          <w:szCs w:val="24"/>
        </w:rPr>
        <w:t>форм</w:t>
      </w:r>
      <w:r w:rsidR="00BC550B" w:rsidRPr="00D74848">
        <w:rPr>
          <w:sz w:val="24"/>
          <w:szCs w:val="24"/>
        </w:rPr>
        <w:t>а</w:t>
      </w:r>
      <w:r w:rsidRPr="00D74848">
        <w:rPr>
          <w:sz w:val="24"/>
          <w:szCs w:val="24"/>
        </w:rPr>
        <w:t xml:space="preserve"> ИС-01 «Список участников итогового собеседования»</w:t>
      </w:r>
      <w:r w:rsidR="0019212B">
        <w:rPr>
          <w:sz w:val="24"/>
          <w:szCs w:val="24"/>
        </w:rPr>
        <w:t>;</w:t>
      </w:r>
    </w:p>
    <w:p w:rsidR="00BC550B" w:rsidRPr="00D74848" w:rsidRDefault="00A329A3" w:rsidP="0019212B">
      <w:pPr>
        <w:pStyle w:val="a8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D74848">
        <w:rPr>
          <w:sz w:val="24"/>
          <w:szCs w:val="24"/>
        </w:rPr>
        <w:t>форм</w:t>
      </w:r>
      <w:r w:rsidR="00BC550B" w:rsidRPr="00D74848">
        <w:rPr>
          <w:sz w:val="24"/>
          <w:szCs w:val="24"/>
        </w:rPr>
        <w:t>а</w:t>
      </w:r>
      <w:r w:rsidRPr="00D74848">
        <w:rPr>
          <w:sz w:val="24"/>
          <w:szCs w:val="24"/>
        </w:rPr>
        <w:t xml:space="preserve"> ИС-02 «Ведомость учета проведения итогового собеседования в аудитории» (по количеству аудиторий проведения итогового собеседования)</w:t>
      </w:r>
      <w:r w:rsidR="0019212B">
        <w:rPr>
          <w:sz w:val="24"/>
          <w:szCs w:val="24"/>
        </w:rPr>
        <w:t>;</w:t>
      </w:r>
    </w:p>
    <w:p w:rsidR="00BC550B" w:rsidRPr="00D74848" w:rsidRDefault="00A329A3" w:rsidP="0019212B">
      <w:pPr>
        <w:pStyle w:val="a8"/>
        <w:numPr>
          <w:ilvl w:val="0"/>
          <w:numId w:val="15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D74848">
        <w:rPr>
          <w:sz w:val="24"/>
          <w:szCs w:val="24"/>
        </w:rPr>
        <w:t>форм</w:t>
      </w:r>
      <w:r w:rsidR="00BC550B" w:rsidRPr="00D74848">
        <w:rPr>
          <w:sz w:val="24"/>
          <w:szCs w:val="24"/>
        </w:rPr>
        <w:t xml:space="preserve">а </w:t>
      </w:r>
      <w:r w:rsidRPr="00D74848">
        <w:rPr>
          <w:sz w:val="24"/>
          <w:szCs w:val="24"/>
        </w:rPr>
        <w:t>ИС-08 «Акт о досрочном завершении итогового собеседования по уважительным причинам»</w:t>
      </w:r>
      <w:r w:rsidR="00BC550B" w:rsidRPr="00D74848">
        <w:rPr>
          <w:sz w:val="24"/>
          <w:szCs w:val="24"/>
        </w:rPr>
        <w:t xml:space="preserve"> (при наличии)</w:t>
      </w:r>
      <w:r w:rsidR="0019212B">
        <w:rPr>
          <w:sz w:val="24"/>
          <w:szCs w:val="24"/>
        </w:rPr>
        <w:t>.</w:t>
      </w:r>
    </w:p>
    <w:p w:rsidR="00D17B75" w:rsidRPr="00D74848" w:rsidRDefault="00D17B75" w:rsidP="00D17B75">
      <w:pPr>
        <w:pStyle w:val="a5"/>
        <w:jc w:val="both"/>
        <w:rPr>
          <w:rStyle w:val="a7"/>
          <w:rFonts w:eastAsia="+mn-ea"/>
          <w:bCs w:val="0"/>
          <w:sz w:val="24"/>
          <w:u w:val="single"/>
        </w:rPr>
      </w:pPr>
    </w:p>
    <w:p w:rsidR="00D17B75" w:rsidRPr="00D74848" w:rsidRDefault="00130673" w:rsidP="000733E5">
      <w:pPr>
        <w:pStyle w:val="a8"/>
        <w:numPr>
          <w:ilvl w:val="0"/>
          <w:numId w:val="6"/>
        </w:numPr>
        <w:tabs>
          <w:tab w:val="left" w:pos="6890"/>
        </w:tabs>
        <w:jc w:val="both"/>
        <w:rPr>
          <w:sz w:val="24"/>
          <w:szCs w:val="24"/>
        </w:rPr>
      </w:pPr>
      <w:r w:rsidRPr="00D74848">
        <w:rPr>
          <w:b/>
          <w:sz w:val="24"/>
          <w:szCs w:val="24"/>
        </w:rPr>
        <w:t>Акты</w:t>
      </w:r>
      <w:r w:rsidR="00DC59B8" w:rsidRPr="00D74848">
        <w:rPr>
          <w:b/>
          <w:sz w:val="24"/>
          <w:szCs w:val="24"/>
        </w:rPr>
        <w:t xml:space="preserve"> общественного наблюдения</w:t>
      </w:r>
      <w:r w:rsidR="00DC59B8" w:rsidRPr="00D74848">
        <w:rPr>
          <w:sz w:val="24"/>
          <w:szCs w:val="24"/>
        </w:rPr>
        <w:t xml:space="preserve"> </w:t>
      </w:r>
      <w:r w:rsidRPr="00D74848">
        <w:rPr>
          <w:sz w:val="24"/>
          <w:szCs w:val="24"/>
        </w:rPr>
        <w:t>за процедурой проведения итогового собеседования (по числу общественных наблюдателей)</w:t>
      </w:r>
      <w:r w:rsidR="009264D0" w:rsidRPr="00D74848">
        <w:rPr>
          <w:sz w:val="24"/>
          <w:szCs w:val="24"/>
        </w:rPr>
        <w:t>.</w:t>
      </w:r>
      <w:r w:rsidR="00D17B75" w:rsidRPr="00D74848">
        <w:rPr>
          <w:sz w:val="24"/>
          <w:szCs w:val="24"/>
        </w:rPr>
        <w:t xml:space="preserve"> </w:t>
      </w:r>
    </w:p>
    <w:p w:rsidR="00E73B37" w:rsidRDefault="00E73B37" w:rsidP="000733E5">
      <w:pPr>
        <w:pStyle w:val="a8"/>
        <w:jc w:val="both"/>
        <w:rPr>
          <w:sz w:val="24"/>
          <w:szCs w:val="24"/>
        </w:rPr>
      </w:pPr>
    </w:p>
    <w:p w:rsidR="00D17B75" w:rsidRPr="00D74848" w:rsidRDefault="00E73B37" w:rsidP="000733E5">
      <w:pPr>
        <w:pStyle w:val="a5"/>
        <w:rPr>
          <w:rStyle w:val="a7"/>
          <w:rFonts w:eastAsia="+mn-ea"/>
          <w:bCs w:val="0"/>
          <w:sz w:val="24"/>
          <w:u w:val="single"/>
        </w:rPr>
      </w:pPr>
      <w:r w:rsidRPr="00D74848">
        <w:rPr>
          <w:rStyle w:val="a7"/>
          <w:rFonts w:eastAsia="+mn-ea"/>
          <w:bCs w:val="0"/>
          <w:sz w:val="24"/>
          <w:u w:val="single"/>
        </w:rPr>
        <w:t xml:space="preserve">на </w:t>
      </w:r>
      <w:proofErr w:type="spellStart"/>
      <w:r w:rsidRPr="00D74848">
        <w:rPr>
          <w:rStyle w:val="a7"/>
          <w:rFonts w:eastAsia="+mn-ea"/>
          <w:bCs w:val="0"/>
          <w:sz w:val="24"/>
          <w:u w:val="single"/>
        </w:rPr>
        <w:t>флеш-носителе</w:t>
      </w:r>
      <w:proofErr w:type="spellEnd"/>
      <w:r w:rsidR="00D17B75" w:rsidRPr="00D74848">
        <w:rPr>
          <w:rStyle w:val="a7"/>
          <w:rFonts w:eastAsia="+mn-ea"/>
          <w:bCs w:val="0"/>
          <w:sz w:val="24"/>
          <w:u w:val="single"/>
        </w:rPr>
        <w:t>:</w:t>
      </w:r>
    </w:p>
    <w:p w:rsidR="00E73B37" w:rsidRPr="00D74848" w:rsidRDefault="00E73B37" w:rsidP="000733E5">
      <w:pPr>
        <w:pStyle w:val="a5"/>
        <w:jc w:val="both"/>
        <w:rPr>
          <w:rStyle w:val="a7"/>
          <w:rFonts w:eastAsia="+mn-ea"/>
          <w:bCs w:val="0"/>
          <w:sz w:val="24"/>
          <w:u w:val="single"/>
        </w:rPr>
      </w:pPr>
    </w:p>
    <w:p w:rsidR="00D17B75" w:rsidRPr="00D74848" w:rsidRDefault="00E73B37" w:rsidP="000733E5">
      <w:pPr>
        <w:pStyle w:val="a8"/>
        <w:numPr>
          <w:ilvl w:val="0"/>
          <w:numId w:val="6"/>
        </w:numPr>
        <w:tabs>
          <w:tab w:val="left" w:pos="6890"/>
        </w:tabs>
        <w:jc w:val="both"/>
        <w:rPr>
          <w:sz w:val="24"/>
          <w:szCs w:val="24"/>
        </w:rPr>
      </w:pPr>
      <w:proofErr w:type="spellStart"/>
      <w:r w:rsidRPr="00D74848">
        <w:rPr>
          <w:b/>
          <w:sz w:val="24"/>
          <w:szCs w:val="24"/>
        </w:rPr>
        <w:t>А</w:t>
      </w:r>
      <w:r w:rsidR="00D17B75" w:rsidRPr="00D74848">
        <w:rPr>
          <w:b/>
          <w:sz w:val="24"/>
          <w:szCs w:val="24"/>
        </w:rPr>
        <w:t>удиофайлы</w:t>
      </w:r>
      <w:proofErr w:type="spellEnd"/>
      <w:r w:rsidR="00D17B75" w:rsidRPr="00D74848">
        <w:rPr>
          <w:b/>
          <w:sz w:val="24"/>
          <w:szCs w:val="24"/>
        </w:rPr>
        <w:t xml:space="preserve"> с записями ответов</w:t>
      </w:r>
      <w:r w:rsidR="00D17B75" w:rsidRPr="00D74848">
        <w:rPr>
          <w:sz w:val="24"/>
          <w:szCs w:val="24"/>
        </w:rPr>
        <w:t xml:space="preserve"> участников итогового собеседования (отдельные файлы ответов участников, потоковая запись, сопровождающие ведомости);</w:t>
      </w:r>
    </w:p>
    <w:p w:rsidR="00DC59B8" w:rsidRPr="00D74848" w:rsidRDefault="00E73B37" w:rsidP="000733E5">
      <w:pPr>
        <w:tabs>
          <w:tab w:val="left" w:pos="6890"/>
        </w:tabs>
        <w:spacing w:before="120"/>
        <w:ind w:left="425"/>
        <w:jc w:val="both"/>
        <w:rPr>
          <w:i/>
          <w:sz w:val="24"/>
          <w:szCs w:val="24"/>
        </w:rPr>
      </w:pPr>
      <w:r w:rsidRPr="00D74848">
        <w:rPr>
          <w:i/>
          <w:sz w:val="24"/>
          <w:szCs w:val="24"/>
        </w:rPr>
        <w:t>Примечание: н</w:t>
      </w:r>
      <w:r w:rsidR="00DC59B8" w:rsidRPr="00D74848">
        <w:rPr>
          <w:i/>
          <w:sz w:val="24"/>
          <w:szCs w:val="24"/>
        </w:rPr>
        <w:t>аименование сохраненного файла должно содержать дату проведения итогового собеседования, номер аудитории, код образовательной организации</w:t>
      </w:r>
      <w:r w:rsidRPr="00D74848">
        <w:rPr>
          <w:i/>
          <w:sz w:val="24"/>
          <w:szCs w:val="24"/>
        </w:rPr>
        <w:t>.</w:t>
      </w:r>
    </w:p>
    <w:p w:rsidR="000733E5" w:rsidRPr="00D74848" w:rsidRDefault="000733E5" w:rsidP="000733E5">
      <w:pPr>
        <w:tabs>
          <w:tab w:val="left" w:pos="6890"/>
        </w:tabs>
        <w:spacing w:before="120"/>
        <w:ind w:left="425"/>
        <w:jc w:val="both"/>
        <w:rPr>
          <w:i/>
          <w:sz w:val="24"/>
          <w:szCs w:val="24"/>
        </w:rPr>
      </w:pPr>
    </w:p>
    <w:p w:rsidR="00C0786C" w:rsidRPr="00D74848" w:rsidRDefault="000733E5" w:rsidP="000733E5">
      <w:pPr>
        <w:pStyle w:val="a8"/>
        <w:numPr>
          <w:ilvl w:val="0"/>
          <w:numId w:val="6"/>
        </w:numPr>
        <w:tabs>
          <w:tab w:val="left" w:pos="6890"/>
        </w:tabs>
        <w:jc w:val="both"/>
        <w:rPr>
          <w:sz w:val="24"/>
          <w:szCs w:val="24"/>
        </w:rPr>
      </w:pPr>
      <w:r w:rsidRPr="00D74848">
        <w:rPr>
          <w:b/>
          <w:sz w:val="24"/>
          <w:szCs w:val="24"/>
        </w:rPr>
        <w:t>Специализированная форма</w:t>
      </w:r>
      <w:r w:rsidRPr="00D74848">
        <w:rPr>
          <w:sz w:val="24"/>
          <w:szCs w:val="24"/>
        </w:rPr>
        <w:t xml:space="preserve"> </w:t>
      </w:r>
      <w:proofErr w:type="gramStart"/>
      <w:r w:rsidR="00823136">
        <w:rPr>
          <w:sz w:val="24"/>
          <w:szCs w:val="24"/>
        </w:rPr>
        <w:t>из</w:t>
      </w:r>
      <w:proofErr w:type="gramEnd"/>
      <w:r w:rsidR="00823136">
        <w:rPr>
          <w:sz w:val="24"/>
          <w:szCs w:val="24"/>
        </w:rPr>
        <w:t xml:space="preserve"> </w:t>
      </w:r>
      <w:proofErr w:type="gramStart"/>
      <w:r w:rsidR="00823136" w:rsidRPr="00823136">
        <w:rPr>
          <w:sz w:val="24"/>
          <w:szCs w:val="24"/>
        </w:rPr>
        <w:t>ПО</w:t>
      </w:r>
      <w:proofErr w:type="gramEnd"/>
      <w:r w:rsidR="00823136" w:rsidRPr="00823136">
        <w:rPr>
          <w:sz w:val="24"/>
          <w:szCs w:val="24"/>
        </w:rPr>
        <w:t xml:space="preserve"> «Результаты итогового</w:t>
      </w:r>
      <w:r w:rsidR="00823136" w:rsidRPr="00D74848">
        <w:rPr>
          <w:sz w:val="24"/>
          <w:szCs w:val="24"/>
        </w:rPr>
        <w:t xml:space="preserve"> </w:t>
      </w:r>
      <w:r w:rsidR="00823136">
        <w:rPr>
          <w:sz w:val="24"/>
          <w:szCs w:val="24"/>
        </w:rPr>
        <w:t xml:space="preserve">собеседования» </w:t>
      </w:r>
      <w:r w:rsidRPr="00D74848">
        <w:rPr>
          <w:sz w:val="24"/>
          <w:szCs w:val="24"/>
        </w:rPr>
        <w:t>(в формате *.</w:t>
      </w:r>
      <w:r w:rsidRPr="00D74848">
        <w:rPr>
          <w:sz w:val="24"/>
          <w:szCs w:val="24"/>
          <w:lang w:val="en-US"/>
        </w:rPr>
        <w:t>xml</w:t>
      </w:r>
      <w:r w:rsidRPr="00D74848">
        <w:rPr>
          <w:sz w:val="24"/>
          <w:szCs w:val="24"/>
        </w:rPr>
        <w:t>)</w:t>
      </w:r>
    </w:p>
    <w:p w:rsidR="00022544" w:rsidRDefault="001D7E9B" w:rsidP="001D7E9B">
      <w:pPr>
        <w:tabs>
          <w:tab w:val="left" w:pos="6890"/>
        </w:tabs>
        <w:spacing w:before="120"/>
        <w:ind w:left="425"/>
        <w:jc w:val="both"/>
        <w:rPr>
          <w:i/>
          <w:sz w:val="24"/>
          <w:szCs w:val="24"/>
        </w:rPr>
      </w:pPr>
      <w:r w:rsidRPr="00D74848">
        <w:rPr>
          <w:i/>
          <w:sz w:val="24"/>
          <w:szCs w:val="24"/>
        </w:rPr>
        <w:t xml:space="preserve">Примечание: </w:t>
      </w:r>
    </w:p>
    <w:p w:rsidR="001D7E9B" w:rsidRPr="00022544" w:rsidRDefault="001D7E9B" w:rsidP="00022544">
      <w:pPr>
        <w:pStyle w:val="a8"/>
        <w:numPr>
          <w:ilvl w:val="0"/>
          <w:numId w:val="25"/>
        </w:numPr>
        <w:tabs>
          <w:tab w:val="left" w:pos="6890"/>
        </w:tabs>
        <w:spacing w:before="120"/>
        <w:jc w:val="both"/>
        <w:rPr>
          <w:i/>
          <w:sz w:val="24"/>
          <w:szCs w:val="24"/>
        </w:rPr>
      </w:pPr>
      <w:r w:rsidRPr="00022544">
        <w:rPr>
          <w:i/>
          <w:sz w:val="24"/>
          <w:szCs w:val="24"/>
        </w:rPr>
        <w:t xml:space="preserve">выгруженный из ПО «Результаты </w:t>
      </w:r>
      <w:proofErr w:type="gramStart"/>
      <w:r w:rsidRPr="00022544">
        <w:rPr>
          <w:i/>
          <w:sz w:val="24"/>
          <w:szCs w:val="24"/>
        </w:rPr>
        <w:t>итогового</w:t>
      </w:r>
      <w:proofErr w:type="gramEnd"/>
      <w:r w:rsidRPr="00022544">
        <w:rPr>
          <w:i/>
          <w:sz w:val="24"/>
          <w:szCs w:val="24"/>
        </w:rPr>
        <w:t xml:space="preserve"> собеседовании» </w:t>
      </w:r>
      <w:r w:rsidRPr="00022544">
        <w:rPr>
          <w:i/>
          <w:sz w:val="24"/>
          <w:szCs w:val="24"/>
          <w:lang w:val="en-US"/>
        </w:rPr>
        <w:t>xml</w:t>
      </w:r>
      <w:r w:rsidRPr="00022544">
        <w:rPr>
          <w:i/>
          <w:sz w:val="24"/>
          <w:szCs w:val="24"/>
        </w:rPr>
        <w:t>-файл переименовывать запрещено.</w:t>
      </w:r>
    </w:p>
    <w:p w:rsidR="00022544" w:rsidRPr="00022544" w:rsidRDefault="00022544" w:rsidP="00022544">
      <w:pPr>
        <w:pStyle w:val="a8"/>
        <w:numPr>
          <w:ilvl w:val="0"/>
          <w:numId w:val="25"/>
        </w:numPr>
        <w:tabs>
          <w:tab w:val="left" w:pos="6890"/>
        </w:tabs>
        <w:spacing w:before="120"/>
        <w:jc w:val="both"/>
        <w:rPr>
          <w:i/>
          <w:sz w:val="24"/>
          <w:szCs w:val="24"/>
        </w:rPr>
      </w:pPr>
      <w:proofErr w:type="gramStart"/>
      <w:r w:rsidRPr="00022544">
        <w:rPr>
          <w:i/>
          <w:sz w:val="24"/>
          <w:szCs w:val="24"/>
        </w:rPr>
        <w:t>сельским ОО необходимо все материалы перед отправкой заархивировать в одну архивную папку с кодом ОО.</w:t>
      </w:r>
      <w:proofErr w:type="gramEnd"/>
    </w:p>
    <w:p w:rsidR="002E2EE9" w:rsidRPr="00022544" w:rsidRDefault="00022544" w:rsidP="00022544">
      <w:pPr>
        <w:tabs>
          <w:tab w:val="left" w:pos="2904"/>
        </w:tabs>
      </w:pPr>
      <w:r>
        <w:tab/>
      </w:r>
    </w:p>
    <w:sectPr w:rsidR="002E2EE9" w:rsidRPr="00022544" w:rsidSect="00FD3FA7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B6" w:rsidRDefault="00B375B6" w:rsidP="00E13B96">
      <w:r>
        <w:separator/>
      </w:r>
    </w:p>
  </w:endnote>
  <w:endnote w:type="continuationSeparator" w:id="0">
    <w:p w:rsidR="00B375B6" w:rsidRDefault="00B375B6" w:rsidP="00E13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B6" w:rsidRDefault="00B375B6" w:rsidP="00E13B96">
      <w:r>
        <w:separator/>
      </w:r>
    </w:p>
  </w:footnote>
  <w:footnote w:type="continuationSeparator" w:id="0">
    <w:p w:rsidR="00B375B6" w:rsidRDefault="00B375B6" w:rsidP="00E13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A3" w:rsidRDefault="00C82FA3">
    <w:pPr>
      <w:pStyle w:val="a5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1A4"/>
    <w:multiLevelType w:val="multilevel"/>
    <w:tmpl w:val="7DA817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0979077E"/>
    <w:multiLevelType w:val="hybridMultilevel"/>
    <w:tmpl w:val="14287F76"/>
    <w:lvl w:ilvl="0" w:tplc="8954C2D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968BE"/>
    <w:multiLevelType w:val="hybridMultilevel"/>
    <w:tmpl w:val="235CF1B6"/>
    <w:lvl w:ilvl="0" w:tplc="7846797C">
      <w:numFmt w:val="bullet"/>
      <w:lvlText w:val=""/>
      <w:lvlJc w:val="left"/>
      <w:pPr>
        <w:ind w:left="238" w:hanging="348"/>
      </w:pPr>
      <w:rPr>
        <w:rFonts w:ascii="Symbol" w:eastAsia="Symbol" w:hAnsi="Symbol" w:cs="Symbol" w:hint="default"/>
        <w:w w:val="99"/>
        <w:sz w:val="26"/>
        <w:szCs w:val="26"/>
      </w:rPr>
    </w:lvl>
    <w:lvl w:ilvl="1" w:tplc="245644B6">
      <w:numFmt w:val="bullet"/>
      <w:lvlText w:val="•"/>
      <w:lvlJc w:val="left"/>
      <w:pPr>
        <w:ind w:left="1240" w:hanging="348"/>
      </w:pPr>
      <w:rPr>
        <w:rFonts w:hint="default"/>
      </w:rPr>
    </w:lvl>
    <w:lvl w:ilvl="2" w:tplc="6D746D56">
      <w:numFmt w:val="bullet"/>
      <w:lvlText w:val="•"/>
      <w:lvlJc w:val="left"/>
      <w:pPr>
        <w:ind w:left="2241" w:hanging="348"/>
      </w:pPr>
      <w:rPr>
        <w:rFonts w:hint="default"/>
      </w:rPr>
    </w:lvl>
    <w:lvl w:ilvl="3" w:tplc="DB5CE1B0">
      <w:numFmt w:val="bullet"/>
      <w:lvlText w:val="•"/>
      <w:lvlJc w:val="left"/>
      <w:pPr>
        <w:ind w:left="3241" w:hanging="348"/>
      </w:pPr>
      <w:rPr>
        <w:rFonts w:hint="default"/>
      </w:rPr>
    </w:lvl>
    <w:lvl w:ilvl="4" w:tplc="D0F84186">
      <w:numFmt w:val="bullet"/>
      <w:lvlText w:val="•"/>
      <w:lvlJc w:val="left"/>
      <w:pPr>
        <w:ind w:left="4242" w:hanging="348"/>
      </w:pPr>
      <w:rPr>
        <w:rFonts w:hint="default"/>
      </w:rPr>
    </w:lvl>
    <w:lvl w:ilvl="5" w:tplc="0B761996">
      <w:numFmt w:val="bullet"/>
      <w:lvlText w:val="•"/>
      <w:lvlJc w:val="left"/>
      <w:pPr>
        <w:ind w:left="5243" w:hanging="348"/>
      </w:pPr>
      <w:rPr>
        <w:rFonts w:hint="default"/>
      </w:rPr>
    </w:lvl>
    <w:lvl w:ilvl="6" w:tplc="0B7C065A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FDE604FE">
      <w:numFmt w:val="bullet"/>
      <w:lvlText w:val="•"/>
      <w:lvlJc w:val="left"/>
      <w:pPr>
        <w:ind w:left="7244" w:hanging="348"/>
      </w:pPr>
      <w:rPr>
        <w:rFonts w:hint="default"/>
      </w:rPr>
    </w:lvl>
    <w:lvl w:ilvl="8" w:tplc="DAD6EC30">
      <w:numFmt w:val="bullet"/>
      <w:lvlText w:val="•"/>
      <w:lvlJc w:val="left"/>
      <w:pPr>
        <w:ind w:left="8245" w:hanging="348"/>
      </w:pPr>
      <w:rPr>
        <w:rFonts w:hint="default"/>
      </w:rPr>
    </w:lvl>
  </w:abstractNum>
  <w:abstractNum w:abstractNumId="3">
    <w:nsid w:val="0A3A0BA7"/>
    <w:multiLevelType w:val="hybridMultilevel"/>
    <w:tmpl w:val="892E3426"/>
    <w:lvl w:ilvl="0" w:tplc="FDD0D094">
      <w:numFmt w:val="bullet"/>
      <w:lvlText w:val=""/>
      <w:lvlJc w:val="left"/>
      <w:pPr>
        <w:ind w:left="598" w:hanging="28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2829542">
      <w:numFmt w:val="bullet"/>
      <w:lvlText w:val=""/>
      <w:lvlJc w:val="left"/>
      <w:pPr>
        <w:ind w:left="742" w:hanging="25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A6CA00CE">
      <w:numFmt w:val="bullet"/>
      <w:lvlText w:val="•"/>
      <w:lvlJc w:val="left"/>
      <w:pPr>
        <w:ind w:left="1854" w:hanging="250"/>
      </w:pPr>
      <w:rPr>
        <w:rFonts w:hint="default"/>
        <w:lang w:val="ru-RU" w:eastAsia="en-US" w:bidi="ar-SA"/>
      </w:rPr>
    </w:lvl>
    <w:lvl w:ilvl="3" w:tplc="53EAAB58">
      <w:numFmt w:val="bullet"/>
      <w:lvlText w:val="•"/>
      <w:lvlJc w:val="left"/>
      <w:pPr>
        <w:ind w:left="2968" w:hanging="250"/>
      </w:pPr>
      <w:rPr>
        <w:rFonts w:hint="default"/>
        <w:lang w:val="ru-RU" w:eastAsia="en-US" w:bidi="ar-SA"/>
      </w:rPr>
    </w:lvl>
    <w:lvl w:ilvl="4" w:tplc="F724E624">
      <w:numFmt w:val="bullet"/>
      <w:lvlText w:val="•"/>
      <w:lvlJc w:val="left"/>
      <w:pPr>
        <w:ind w:left="4082" w:hanging="250"/>
      </w:pPr>
      <w:rPr>
        <w:rFonts w:hint="default"/>
        <w:lang w:val="ru-RU" w:eastAsia="en-US" w:bidi="ar-SA"/>
      </w:rPr>
    </w:lvl>
    <w:lvl w:ilvl="5" w:tplc="92068362">
      <w:numFmt w:val="bullet"/>
      <w:lvlText w:val="•"/>
      <w:lvlJc w:val="left"/>
      <w:pPr>
        <w:ind w:left="5196" w:hanging="250"/>
      </w:pPr>
      <w:rPr>
        <w:rFonts w:hint="default"/>
        <w:lang w:val="ru-RU" w:eastAsia="en-US" w:bidi="ar-SA"/>
      </w:rPr>
    </w:lvl>
    <w:lvl w:ilvl="6" w:tplc="AF748DD0">
      <w:numFmt w:val="bullet"/>
      <w:lvlText w:val="•"/>
      <w:lvlJc w:val="left"/>
      <w:pPr>
        <w:ind w:left="6310" w:hanging="250"/>
      </w:pPr>
      <w:rPr>
        <w:rFonts w:hint="default"/>
        <w:lang w:val="ru-RU" w:eastAsia="en-US" w:bidi="ar-SA"/>
      </w:rPr>
    </w:lvl>
    <w:lvl w:ilvl="7" w:tplc="0A467986">
      <w:numFmt w:val="bullet"/>
      <w:lvlText w:val="•"/>
      <w:lvlJc w:val="left"/>
      <w:pPr>
        <w:ind w:left="7424" w:hanging="250"/>
      </w:pPr>
      <w:rPr>
        <w:rFonts w:hint="default"/>
        <w:lang w:val="ru-RU" w:eastAsia="en-US" w:bidi="ar-SA"/>
      </w:rPr>
    </w:lvl>
    <w:lvl w:ilvl="8" w:tplc="94DC41B2">
      <w:numFmt w:val="bullet"/>
      <w:lvlText w:val="•"/>
      <w:lvlJc w:val="left"/>
      <w:pPr>
        <w:ind w:left="8538" w:hanging="250"/>
      </w:pPr>
      <w:rPr>
        <w:rFonts w:hint="default"/>
        <w:lang w:val="ru-RU" w:eastAsia="en-US" w:bidi="ar-SA"/>
      </w:rPr>
    </w:lvl>
  </w:abstractNum>
  <w:abstractNum w:abstractNumId="4">
    <w:nsid w:val="0BE03C37"/>
    <w:multiLevelType w:val="hybridMultilevel"/>
    <w:tmpl w:val="A74ED958"/>
    <w:lvl w:ilvl="0" w:tplc="CBB0A09E">
      <w:start w:val="1"/>
      <w:numFmt w:val="bullet"/>
      <w:lvlText w:val="-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>
    <w:nsid w:val="0E8B2F26"/>
    <w:multiLevelType w:val="hybridMultilevel"/>
    <w:tmpl w:val="F71A3B2A"/>
    <w:lvl w:ilvl="0" w:tplc="285E1352">
      <w:numFmt w:val="bullet"/>
      <w:lvlText w:val=""/>
      <w:lvlJc w:val="left"/>
      <w:pPr>
        <w:ind w:left="1370" w:hanging="21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A300C744">
      <w:numFmt w:val="bullet"/>
      <w:lvlText w:val=""/>
      <w:lvlJc w:val="left"/>
      <w:pPr>
        <w:ind w:left="173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3A18041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3" w:tplc="08D2C964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4" w:tplc="9E3E4404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CAD4A6E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4A2663C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7" w:tplc="A2CE6BF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B384859E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6">
    <w:nsid w:val="0F042D9D"/>
    <w:multiLevelType w:val="hybridMultilevel"/>
    <w:tmpl w:val="39B66212"/>
    <w:lvl w:ilvl="0" w:tplc="F6EEB1E6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D53730"/>
    <w:multiLevelType w:val="multilevel"/>
    <w:tmpl w:val="04849C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8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6" w:hanging="1800"/>
      </w:pPr>
      <w:rPr>
        <w:rFonts w:hint="default"/>
      </w:rPr>
    </w:lvl>
  </w:abstractNum>
  <w:abstractNum w:abstractNumId="8">
    <w:nsid w:val="1BCC0D43"/>
    <w:multiLevelType w:val="hybridMultilevel"/>
    <w:tmpl w:val="ACF6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7BF0"/>
    <w:multiLevelType w:val="hybridMultilevel"/>
    <w:tmpl w:val="05A84E2C"/>
    <w:lvl w:ilvl="0" w:tplc="665A1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D6C02"/>
    <w:multiLevelType w:val="hybridMultilevel"/>
    <w:tmpl w:val="C4E41466"/>
    <w:lvl w:ilvl="0" w:tplc="E7C888F0">
      <w:numFmt w:val="bullet"/>
      <w:lvlText w:val=""/>
      <w:lvlJc w:val="left"/>
      <w:pPr>
        <w:ind w:left="518" w:hanging="20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6C468C0">
      <w:numFmt w:val="bullet"/>
      <w:lvlText w:val="•"/>
      <w:lvlJc w:val="left"/>
      <w:pPr>
        <w:ind w:left="1522" w:hanging="207"/>
      </w:pPr>
      <w:rPr>
        <w:rFonts w:hint="default"/>
        <w:lang w:val="ru-RU" w:eastAsia="en-US" w:bidi="ar-SA"/>
      </w:rPr>
    </w:lvl>
    <w:lvl w:ilvl="2" w:tplc="0ED20A7E">
      <w:numFmt w:val="bullet"/>
      <w:lvlText w:val="•"/>
      <w:lvlJc w:val="left"/>
      <w:pPr>
        <w:ind w:left="2525" w:hanging="207"/>
      </w:pPr>
      <w:rPr>
        <w:rFonts w:hint="default"/>
        <w:lang w:val="ru-RU" w:eastAsia="en-US" w:bidi="ar-SA"/>
      </w:rPr>
    </w:lvl>
    <w:lvl w:ilvl="3" w:tplc="D764AADA">
      <w:numFmt w:val="bullet"/>
      <w:lvlText w:val="•"/>
      <w:lvlJc w:val="left"/>
      <w:pPr>
        <w:ind w:left="3527" w:hanging="207"/>
      </w:pPr>
      <w:rPr>
        <w:rFonts w:hint="default"/>
        <w:lang w:val="ru-RU" w:eastAsia="en-US" w:bidi="ar-SA"/>
      </w:rPr>
    </w:lvl>
    <w:lvl w:ilvl="4" w:tplc="129A2336">
      <w:numFmt w:val="bullet"/>
      <w:lvlText w:val="•"/>
      <w:lvlJc w:val="left"/>
      <w:pPr>
        <w:ind w:left="4530" w:hanging="207"/>
      </w:pPr>
      <w:rPr>
        <w:rFonts w:hint="default"/>
        <w:lang w:val="ru-RU" w:eastAsia="en-US" w:bidi="ar-SA"/>
      </w:rPr>
    </w:lvl>
    <w:lvl w:ilvl="5" w:tplc="57523736">
      <w:numFmt w:val="bullet"/>
      <w:lvlText w:val="•"/>
      <w:lvlJc w:val="left"/>
      <w:pPr>
        <w:ind w:left="5533" w:hanging="207"/>
      </w:pPr>
      <w:rPr>
        <w:rFonts w:hint="default"/>
        <w:lang w:val="ru-RU" w:eastAsia="en-US" w:bidi="ar-SA"/>
      </w:rPr>
    </w:lvl>
    <w:lvl w:ilvl="6" w:tplc="5DFC2492">
      <w:numFmt w:val="bullet"/>
      <w:lvlText w:val="•"/>
      <w:lvlJc w:val="left"/>
      <w:pPr>
        <w:ind w:left="6535" w:hanging="207"/>
      </w:pPr>
      <w:rPr>
        <w:rFonts w:hint="default"/>
        <w:lang w:val="ru-RU" w:eastAsia="en-US" w:bidi="ar-SA"/>
      </w:rPr>
    </w:lvl>
    <w:lvl w:ilvl="7" w:tplc="3E60797C">
      <w:numFmt w:val="bullet"/>
      <w:lvlText w:val="•"/>
      <w:lvlJc w:val="left"/>
      <w:pPr>
        <w:ind w:left="7538" w:hanging="207"/>
      </w:pPr>
      <w:rPr>
        <w:rFonts w:hint="default"/>
        <w:lang w:val="ru-RU" w:eastAsia="en-US" w:bidi="ar-SA"/>
      </w:rPr>
    </w:lvl>
    <w:lvl w:ilvl="8" w:tplc="073610FE">
      <w:numFmt w:val="bullet"/>
      <w:lvlText w:val="•"/>
      <w:lvlJc w:val="left"/>
      <w:pPr>
        <w:ind w:left="8541" w:hanging="207"/>
      </w:pPr>
      <w:rPr>
        <w:rFonts w:hint="default"/>
        <w:lang w:val="ru-RU" w:eastAsia="en-US" w:bidi="ar-SA"/>
      </w:rPr>
    </w:lvl>
  </w:abstractNum>
  <w:abstractNum w:abstractNumId="11">
    <w:nsid w:val="24783C78"/>
    <w:multiLevelType w:val="hybridMultilevel"/>
    <w:tmpl w:val="F5A43ECA"/>
    <w:lvl w:ilvl="0" w:tplc="46E663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15340"/>
    <w:multiLevelType w:val="hybridMultilevel"/>
    <w:tmpl w:val="25361010"/>
    <w:lvl w:ilvl="0" w:tplc="C1C054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9D9349E"/>
    <w:multiLevelType w:val="hybridMultilevel"/>
    <w:tmpl w:val="7F205200"/>
    <w:lvl w:ilvl="0" w:tplc="20A60230">
      <w:numFmt w:val="bullet"/>
      <w:lvlText w:val=""/>
      <w:lvlJc w:val="left"/>
      <w:pPr>
        <w:ind w:left="238" w:hanging="207"/>
      </w:pPr>
      <w:rPr>
        <w:rFonts w:ascii="Symbol" w:eastAsia="Symbol" w:hAnsi="Symbol" w:cs="Symbol" w:hint="default"/>
        <w:w w:val="99"/>
        <w:sz w:val="26"/>
        <w:szCs w:val="26"/>
      </w:rPr>
    </w:lvl>
    <w:lvl w:ilvl="1" w:tplc="37868FB6">
      <w:numFmt w:val="bullet"/>
      <w:lvlText w:val="•"/>
      <w:lvlJc w:val="left"/>
      <w:pPr>
        <w:ind w:left="1240" w:hanging="207"/>
      </w:pPr>
      <w:rPr>
        <w:rFonts w:hint="default"/>
      </w:rPr>
    </w:lvl>
    <w:lvl w:ilvl="2" w:tplc="9F14574C">
      <w:numFmt w:val="bullet"/>
      <w:lvlText w:val="•"/>
      <w:lvlJc w:val="left"/>
      <w:pPr>
        <w:ind w:left="2241" w:hanging="207"/>
      </w:pPr>
      <w:rPr>
        <w:rFonts w:hint="default"/>
      </w:rPr>
    </w:lvl>
    <w:lvl w:ilvl="3" w:tplc="6BBED586">
      <w:numFmt w:val="bullet"/>
      <w:lvlText w:val="•"/>
      <w:lvlJc w:val="left"/>
      <w:pPr>
        <w:ind w:left="3241" w:hanging="207"/>
      </w:pPr>
      <w:rPr>
        <w:rFonts w:hint="default"/>
      </w:rPr>
    </w:lvl>
    <w:lvl w:ilvl="4" w:tplc="1304CD22">
      <w:numFmt w:val="bullet"/>
      <w:lvlText w:val="•"/>
      <w:lvlJc w:val="left"/>
      <w:pPr>
        <w:ind w:left="4242" w:hanging="207"/>
      </w:pPr>
      <w:rPr>
        <w:rFonts w:hint="default"/>
      </w:rPr>
    </w:lvl>
    <w:lvl w:ilvl="5" w:tplc="05109AF8">
      <w:numFmt w:val="bullet"/>
      <w:lvlText w:val="•"/>
      <w:lvlJc w:val="left"/>
      <w:pPr>
        <w:ind w:left="5243" w:hanging="207"/>
      </w:pPr>
      <w:rPr>
        <w:rFonts w:hint="default"/>
      </w:rPr>
    </w:lvl>
    <w:lvl w:ilvl="6" w:tplc="C57837DC">
      <w:numFmt w:val="bullet"/>
      <w:lvlText w:val="•"/>
      <w:lvlJc w:val="left"/>
      <w:pPr>
        <w:ind w:left="6243" w:hanging="207"/>
      </w:pPr>
      <w:rPr>
        <w:rFonts w:hint="default"/>
      </w:rPr>
    </w:lvl>
    <w:lvl w:ilvl="7" w:tplc="6C9E6990">
      <w:numFmt w:val="bullet"/>
      <w:lvlText w:val="•"/>
      <w:lvlJc w:val="left"/>
      <w:pPr>
        <w:ind w:left="7244" w:hanging="207"/>
      </w:pPr>
      <w:rPr>
        <w:rFonts w:hint="default"/>
      </w:rPr>
    </w:lvl>
    <w:lvl w:ilvl="8" w:tplc="59AEF76E">
      <w:numFmt w:val="bullet"/>
      <w:lvlText w:val="•"/>
      <w:lvlJc w:val="left"/>
      <w:pPr>
        <w:ind w:left="8245" w:hanging="207"/>
      </w:pPr>
      <w:rPr>
        <w:rFonts w:hint="default"/>
      </w:rPr>
    </w:lvl>
  </w:abstractNum>
  <w:abstractNum w:abstractNumId="14">
    <w:nsid w:val="2A791E32"/>
    <w:multiLevelType w:val="hybridMultilevel"/>
    <w:tmpl w:val="6492A304"/>
    <w:lvl w:ilvl="0" w:tplc="98E865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E269E"/>
    <w:multiLevelType w:val="hybridMultilevel"/>
    <w:tmpl w:val="5948824C"/>
    <w:lvl w:ilvl="0" w:tplc="448045AE">
      <w:numFmt w:val="bullet"/>
      <w:lvlText w:val="–"/>
      <w:lvlJc w:val="left"/>
      <w:pPr>
        <w:ind w:left="118" w:hanging="351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7956384E">
      <w:numFmt w:val="bullet"/>
      <w:lvlText w:val=""/>
      <w:lvlJc w:val="left"/>
      <w:pPr>
        <w:ind w:left="118" w:hanging="21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4242DFE">
      <w:numFmt w:val="bullet"/>
      <w:lvlText w:val=""/>
      <w:lvlJc w:val="left"/>
      <w:pPr>
        <w:ind w:left="238" w:hanging="202"/>
      </w:pPr>
      <w:rPr>
        <w:rFonts w:ascii="Symbol" w:eastAsia="Symbol" w:hAnsi="Symbol" w:cs="Symbol" w:hint="default"/>
        <w:w w:val="100"/>
        <w:sz w:val="24"/>
        <w:szCs w:val="24"/>
      </w:rPr>
    </w:lvl>
    <w:lvl w:ilvl="3" w:tplc="EFA430BA">
      <w:numFmt w:val="bullet"/>
      <w:lvlText w:val=""/>
      <w:lvlJc w:val="left"/>
      <w:pPr>
        <w:ind w:left="1575" w:hanging="204"/>
      </w:pPr>
      <w:rPr>
        <w:rFonts w:ascii="Symbol" w:eastAsia="Symbol" w:hAnsi="Symbol" w:cs="Symbol" w:hint="default"/>
        <w:w w:val="100"/>
        <w:sz w:val="24"/>
        <w:szCs w:val="24"/>
      </w:rPr>
    </w:lvl>
    <w:lvl w:ilvl="4" w:tplc="B80AC6C6">
      <w:numFmt w:val="bullet"/>
      <w:lvlText w:val="•"/>
      <w:lvlJc w:val="left"/>
      <w:pPr>
        <w:ind w:left="3686" w:hanging="204"/>
      </w:pPr>
      <w:rPr>
        <w:rFonts w:hint="default"/>
      </w:rPr>
    </w:lvl>
    <w:lvl w:ilvl="5" w:tplc="10501A2E">
      <w:numFmt w:val="bullet"/>
      <w:lvlText w:val="•"/>
      <w:lvlJc w:val="left"/>
      <w:pPr>
        <w:ind w:left="4739" w:hanging="204"/>
      </w:pPr>
      <w:rPr>
        <w:rFonts w:hint="default"/>
      </w:rPr>
    </w:lvl>
    <w:lvl w:ilvl="6" w:tplc="A816043A">
      <w:numFmt w:val="bullet"/>
      <w:lvlText w:val="•"/>
      <w:lvlJc w:val="left"/>
      <w:pPr>
        <w:ind w:left="5793" w:hanging="204"/>
      </w:pPr>
      <w:rPr>
        <w:rFonts w:hint="default"/>
      </w:rPr>
    </w:lvl>
    <w:lvl w:ilvl="7" w:tplc="A16C15F2">
      <w:numFmt w:val="bullet"/>
      <w:lvlText w:val="•"/>
      <w:lvlJc w:val="left"/>
      <w:pPr>
        <w:ind w:left="6846" w:hanging="204"/>
      </w:pPr>
      <w:rPr>
        <w:rFonts w:hint="default"/>
      </w:rPr>
    </w:lvl>
    <w:lvl w:ilvl="8" w:tplc="455C463A">
      <w:numFmt w:val="bullet"/>
      <w:lvlText w:val="•"/>
      <w:lvlJc w:val="left"/>
      <w:pPr>
        <w:ind w:left="7899" w:hanging="204"/>
      </w:pPr>
      <w:rPr>
        <w:rFonts w:hint="default"/>
      </w:rPr>
    </w:lvl>
  </w:abstractNum>
  <w:abstractNum w:abstractNumId="16">
    <w:nsid w:val="2C6968BD"/>
    <w:multiLevelType w:val="hybridMultilevel"/>
    <w:tmpl w:val="D4764018"/>
    <w:lvl w:ilvl="0" w:tplc="5D226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052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89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86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E6E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C69A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A2C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3F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ED6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ED0C5C"/>
    <w:multiLevelType w:val="hybridMultilevel"/>
    <w:tmpl w:val="7B249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87822"/>
    <w:multiLevelType w:val="multilevel"/>
    <w:tmpl w:val="5F607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A061964"/>
    <w:multiLevelType w:val="hybridMultilevel"/>
    <w:tmpl w:val="2B78E808"/>
    <w:lvl w:ilvl="0" w:tplc="22B86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64198D"/>
    <w:multiLevelType w:val="hybridMultilevel"/>
    <w:tmpl w:val="D7045DD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15A33D4"/>
    <w:multiLevelType w:val="multilevel"/>
    <w:tmpl w:val="11C2C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3DD7D1E"/>
    <w:multiLevelType w:val="hybridMultilevel"/>
    <w:tmpl w:val="801C29E0"/>
    <w:lvl w:ilvl="0" w:tplc="85CC68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F16F3"/>
    <w:multiLevelType w:val="hybridMultilevel"/>
    <w:tmpl w:val="3F365DD2"/>
    <w:lvl w:ilvl="0" w:tplc="C1C05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1"/>
  </w:num>
  <w:num w:numId="5">
    <w:abstractNumId w:val="8"/>
  </w:num>
  <w:num w:numId="6">
    <w:abstractNumId w:val="18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5"/>
  </w:num>
  <w:num w:numId="12">
    <w:abstractNumId w:val="16"/>
  </w:num>
  <w:num w:numId="13">
    <w:abstractNumId w:val="23"/>
  </w:num>
  <w:num w:numId="14">
    <w:abstractNumId w:val="9"/>
  </w:num>
  <w:num w:numId="15">
    <w:abstractNumId w:val="14"/>
  </w:num>
  <w:num w:numId="16">
    <w:abstractNumId w:val="13"/>
  </w:num>
  <w:num w:numId="17">
    <w:abstractNumId w:val="7"/>
  </w:num>
  <w:num w:numId="18">
    <w:abstractNumId w:val="10"/>
  </w:num>
  <w:num w:numId="19">
    <w:abstractNumId w:val="5"/>
  </w:num>
  <w:num w:numId="20">
    <w:abstractNumId w:val="21"/>
  </w:num>
  <w:num w:numId="21">
    <w:abstractNumId w:val="19"/>
  </w:num>
  <w:num w:numId="22">
    <w:abstractNumId w:val="22"/>
  </w:num>
  <w:num w:numId="23">
    <w:abstractNumId w:val="3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90C"/>
    <w:rsid w:val="00000534"/>
    <w:rsid w:val="00011E93"/>
    <w:rsid w:val="00016E0C"/>
    <w:rsid w:val="00022544"/>
    <w:rsid w:val="000268BE"/>
    <w:rsid w:val="000378B0"/>
    <w:rsid w:val="00045595"/>
    <w:rsid w:val="000471D5"/>
    <w:rsid w:val="000556D5"/>
    <w:rsid w:val="00061BD2"/>
    <w:rsid w:val="000733E5"/>
    <w:rsid w:val="00080083"/>
    <w:rsid w:val="00082806"/>
    <w:rsid w:val="00085C07"/>
    <w:rsid w:val="000951FC"/>
    <w:rsid w:val="000A27F0"/>
    <w:rsid w:val="000B2FF6"/>
    <w:rsid w:val="000B4EEE"/>
    <w:rsid w:val="000E65E9"/>
    <w:rsid w:val="000F5D6E"/>
    <w:rsid w:val="001002E5"/>
    <w:rsid w:val="00101E8F"/>
    <w:rsid w:val="00105953"/>
    <w:rsid w:val="00110F68"/>
    <w:rsid w:val="0011267E"/>
    <w:rsid w:val="0011712F"/>
    <w:rsid w:val="00125E82"/>
    <w:rsid w:val="00130673"/>
    <w:rsid w:val="0015079D"/>
    <w:rsid w:val="00157DF9"/>
    <w:rsid w:val="00160273"/>
    <w:rsid w:val="0019212B"/>
    <w:rsid w:val="001B04B6"/>
    <w:rsid w:val="001B11C9"/>
    <w:rsid w:val="001B6C87"/>
    <w:rsid w:val="001B761A"/>
    <w:rsid w:val="001C551F"/>
    <w:rsid w:val="001D019D"/>
    <w:rsid w:val="001D7E9B"/>
    <w:rsid w:val="001E2935"/>
    <w:rsid w:val="00201DCF"/>
    <w:rsid w:val="0024045C"/>
    <w:rsid w:val="00241FC8"/>
    <w:rsid w:val="00243C16"/>
    <w:rsid w:val="00251947"/>
    <w:rsid w:val="002572F4"/>
    <w:rsid w:val="002623EB"/>
    <w:rsid w:val="0026390C"/>
    <w:rsid w:val="002738AA"/>
    <w:rsid w:val="0028772B"/>
    <w:rsid w:val="0029573F"/>
    <w:rsid w:val="002A5086"/>
    <w:rsid w:val="002D7D70"/>
    <w:rsid w:val="002E2EE9"/>
    <w:rsid w:val="002F453B"/>
    <w:rsid w:val="002F4753"/>
    <w:rsid w:val="003147DC"/>
    <w:rsid w:val="00351D99"/>
    <w:rsid w:val="00370456"/>
    <w:rsid w:val="00371779"/>
    <w:rsid w:val="00395142"/>
    <w:rsid w:val="003A1D29"/>
    <w:rsid w:val="003C00E1"/>
    <w:rsid w:val="003D796E"/>
    <w:rsid w:val="003E4652"/>
    <w:rsid w:val="00433925"/>
    <w:rsid w:val="00446A88"/>
    <w:rsid w:val="004535DB"/>
    <w:rsid w:val="004545AF"/>
    <w:rsid w:val="00456C9C"/>
    <w:rsid w:val="00472B5A"/>
    <w:rsid w:val="00477987"/>
    <w:rsid w:val="004D041F"/>
    <w:rsid w:val="00500343"/>
    <w:rsid w:val="00502F47"/>
    <w:rsid w:val="00520158"/>
    <w:rsid w:val="0054251F"/>
    <w:rsid w:val="00553B88"/>
    <w:rsid w:val="0056732C"/>
    <w:rsid w:val="005A7F55"/>
    <w:rsid w:val="005D706B"/>
    <w:rsid w:val="005F15DE"/>
    <w:rsid w:val="00605425"/>
    <w:rsid w:val="006235AC"/>
    <w:rsid w:val="00626B66"/>
    <w:rsid w:val="006410BB"/>
    <w:rsid w:val="00644692"/>
    <w:rsid w:val="00644F5A"/>
    <w:rsid w:val="0064664A"/>
    <w:rsid w:val="00690422"/>
    <w:rsid w:val="00694B38"/>
    <w:rsid w:val="006A0355"/>
    <w:rsid w:val="006B31E7"/>
    <w:rsid w:val="006B6F20"/>
    <w:rsid w:val="006C4411"/>
    <w:rsid w:val="007168A1"/>
    <w:rsid w:val="0072512D"/>
    <w:rsid w:val="00727C16"/>
    <w:rsid w:val="007317A2"/>
    <w:rsid w:val="00731C27"/>
    <w:rsid w:val="00731EAA"/>
    <w:rsid w:val="0079120B"/>
    <w:rsid w:val="007A3A00"/>
    <w:rsid w:val="007C3778"/>
    <w:rsid w:val="007E5D00"/>
    <w:rsid w:val="00810496"/>
    <w:rsid w:val="0081275E"/>
    <w:rsid w:val="008152BB"/>
    <w:rsid w:val="00823136"/>
    <w:rsid w:val="00837352"/>
    <w:rsid w:val="008500E4"/>
    <w:rsid w:val="00892D3A"/>
    <w:rsid w:val="008D5CC9"/>
    <w:rsid w:val="008F0843"/>
    <w:rsid w:val="0091139D"/>
    <w:rsid w:val="009264D0"/>
    <w:rsid w:val="00937A6B"/>
    <w:rsid w:val="009434CF"/>
    <w:rsid w:val="00966814"/>
    <w:rsid w:val="009B1FA9"/>
    <w:rsid w:val="009B4B2F"/>
    <w:rsid w:val="009C1E5A"/>
    <w:rsid w:val="009E32E4"/>
    <w:rsid w:val="009E7711"/>
    <w:rsid w:val="009F0877"/>
    <w:rsid w:val="009F70F2"/>
    <w:rsid w:val="00A111E4"/>
    <w:rsid w:val="00A13EF1"/>
    <w:rsid w:val="00A329A3"/>
    <w:rsid w:val="00A32A2D"/>
    <w:rsid w:val="00A339DA"/>
    <w:rsid w:val="00A50E2A"/>
    <w:rsid w:val="00A53E07"/>
    <w:rsid w:val="00A61B05"/>
    <w:rsid w:val="00A71750"/>
    <w:rsid w:val="00A73CAD"/>
    <w:rsid w:val="00A766DF"/>
    <w:rsid w:val="00A812A0"/>
    <w:rsid w:val="00A814E3"/>
    <w:rsid w:val="00AA476F"/>
    <w:rsid w:val="00AD15B9"/>
    <w:rsid w:val="00AF233C"/>
    <w:rsid w:val="00B22066"/>
    <w:rsid w:val="00B375B6"/>
    <w:rsid w:val="00B51BDA"/>
    <w:rsid w:val="00B65E2D"/>
    <w:rsid w:val="00B67A98"/>
    <w:rsid w:val="00B7264C"/>
    <w:rsid w:val="00B81A45"/>
    <w:rsid w:val="00B96AA6"/>
    <w:rsid w:val="00BA37EF"/>
    <w:rsid w:val="00BC02D1"/>
    <w:rsid w:val="00BC2469"/>
    <w:rsid w:val="00BC550B"/>
    <w:rsid w:val="00BD75B9"/>
    <w:rsid w:val="00BE2717"/>
    <w:rsid w:val="00BE775F"/>
    <w:rsid w:val="00BF1BB2"/>
    <w:rsid w:val="00BF1DA4"/>
    <w:rsid w:val="00BF330C"/>
    <w:rsid w:val="00BF36D1"/>
    <w:rsid w:val="00BF3C99"/>
    <w:rsid w:val="00C02C4D"/>
    <w:rsid w:val="00C0786C"/>
    <w:rsid w:val="00C1652D"/>
    <w:rsid w:val="00C25755"/>
    <w:rsid w:val="00C43A2A"/>
    <w:rsid w:val="00C513F7"/>
    <w:rsid w:val="00C56D5D"/>
    <w:rsid w:val="00C57B3E"/>
    <w:rsid w:val="00C6526E"/>
    <w:rsid w:val="00C675D5"/>
    <w:rsid w:val="00C73FF5"/>
    <w:rsid w:val="00C82FA3"/>
    <w:rsid w:val="00C90FE0"/>
    <w:rsid w:val="00C96F05"/>
    <w:rsid w:val="00CA3C5A"/>
    <w:rsid w:val="00CB10E0"/>
    <w:rsid w:val="00CC159C"/>
    <w:rsid w:val="00CC4E2A"/>
    <w:rsid w:val="00CC7115"/>
    <w:rsid w:val="00CF0DB8"/>
    <w:rsid w:val="00CF1EC2"/>
    <w:rsid w:val="00D10EDF"/>
    <w:rsid w:val="00D17B75"/>
    <w:rsid w:val="00D26DCF"/>
    <w:rsid w:val="00D30948"/>
    <w:rsid w:val="00D5747B"/>
    <w:rsid w:val="00D7100C"/>
    <w:rsid w:val="00D74848"/>
    <w:rsid w:val="00DA10F7"/>
    <w:rsid w:val="00DC136E"/>
    <w:rsid w:val="00DC59B8"/>
    <w:rsid w:val="00DE7D87"/>
    <w:rsid w:val="00DF2FF5"/>
    <w:rsid w:val="00DF5E44"/>
    <w:rsid w:val="00E04F5E"/>
    <w:rsid w:val="00E13B96"/>
    <w:rsid w:val="00E14F03"/>
    <w:rsid w:val="00E2740E"/>
    <w:rsid w:val="00E44AF2"/>
    <w:rsid w:val="00E67654"/>
    <w:rsid w:val="00E73B37"/>
    <w:rsid w:val="00E946B4"/>
    <w:rsid w:val="00EE1807"/>
    <w:rsid w:val="00EE410A"/>
    <w:rsid w:val="00EF012C"/>
    <w:rsid w:val="00F03218"/>
    <w:rsid w:val="00F55D7D"/>
    <w:rsid w:val="00F56787"/>
    <w:rsid w:val="00F64DC8"/>
    <w:rsid w:val="00F8505C"/>
    <w:rsid w:val="00F903B2"/>
    <w:rsid w:val="00F916A7"/>
    <w:rsid w:val="00F92D64"/>
    <w:rsid w:val="00F956BE"/>
    <w:rsid w:val="00FB43AE"/>
    <w:rsid w:val="00FD3FA7"/>
    <w:rsid w:val="00F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26390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rsid w:val="00263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12"/>
    <w:unhideWhenUsed/>
    <w:rsid w:val="0026390C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uiPriority w:val="99"/>
    <w:semiHidden/>
    <w:rsid w:val="00263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2639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2639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11">
    <w:name w:val="Название Знак1"/>
    <w:basedOn w:val="a0"/>
    <w:link w:val="a3"/>
    <w:locked/>
    <w:rsid w:val="0026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basedOn w:val="a0"/>
    <w:link w:val="a5"/>
    <w:locked/>
    <w:rsid w:val="002639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qFormat/>
    <w:rsid w:val="0026390C"/>
    <w:rPr>
      <w:b/>
      <w:bCs/>
    </w:rPr>
  </w:style>
  <w:style w:type="paragraph" w:styleId="a8">
    <w:name w:val="List Paragraph"/>
    <w:basedOn w:val="a"/>
    <w:uiPriority w:val="1"/>
    <w:qFormat/>
    <w:rsid w:val="005A7F55"/>
    <w:pPr>
      <w:ind w:left="720"/>
      <w:contextualSpacing/>
    </w:pPr>
  </w:style>
  <w:style w:type="character" w:styleId="a9">
    <w:name w:val="Hyperlink"/>
    <w:basedOn w:val="a0"/>
    <w:unhideWhenUsed/>
    <w:rsid w:val="00C6526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C6526E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E5D00"/>
  </w:style>
  <w:style w:type="table" w:styleId="ab">
    <w:name w:val="Table Grid"/>
    <w:basedOn w:val="a1"/>
    <w:uiPriority w:val="59"/>
    <w:rsid w:val="0073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717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19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5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6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5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8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8B3EDE-A415-4776-A839-B9BB5DE7276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B078CF-C920-43BA-996D-5F26E14456FF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>
              <a:solidFill>
                <a:schemeClr val="tx1"/>
              </a:solidFill>
            </a:rPr>
            <a:t>Городские ОО</a:t>
          </a:r>
        </a:p>
      </dgm:t>
    </dgm:pt>
    <dgm:pt modelId="{8A71E15C-2B61-4FB8-8EA7-7133324BF476}" type="parTrans" cxnId="{63D99F7A-6BB5-4FF8-AB3F-C063AAFF7082}">
      <dgm:prSet/>
      <dgm:spPr/>
      <dgm:t>
        <a:bodyPr/>
        <a:lstStyle/>
        <a:p>
          <a:pPr algn="ctr"/>
          <a:endParaRPr lang="ru-RU" sz="1400"/>
        </a:p>
      </dgm:t>
    </dgm:pt>
    <dgm:pt modelId="{4AD2484B-DEE2-4995-9F50-9E938FAC2C81}" type="sibTrans" cxnId="{63D99F7A-6BB5-4FF8-AB3F-C063AAFF7082}">
      <dgm:prSet custT="1"/>
      <dgm:spPr/>
      <dgm:t>
        <a:bodyPr/>
        <a:lstStyle/>
        <a:p>
          <a:pPr algn="ctr"/>
          <a:endParaRPr lang="ru-RU" sz="1400"/>
        </a:p>
      </dgm:t>
    </dgm:pt>
    <dgm:pt modelId="{B1A3717D-2FC9-4204-8459-797E9BCA2499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>
              <a:solidFill>
                <a:schemeClr val="tx1"/>
              </a:solidFill>
            </a:rPr>
            <a:t>Штаб ППОИ (г.Усинск)</a:t>
          </a:r>
        </a:p>
      </dgm:t>
    </dgm:pt>
    <dgm:pt modelId="{F61F37B0-E0A8-4CF6-A9BF-D71B02D4C84C}" type="parTrans" cxnId="{3220882A-4BBB-4ED0-8A12-D74FF901B75E}">
      <dgm:prSet/>
      <dgm:spPr/>
      <dgm:t>
        <a:bodyPr/>
        <a:lstStyle/>
        <a:p>
          <a:pPr algn="ctr"/>
          <a:endParaRPr lang="ru-RU" sz="1400"/>
        </a:p>
      </dgm:t>
    </dgm:pt>
    <dgm:pt modelId="{A80F42CF-E116-448D-AEBD-512803F85A7C}" type="sibTrans" cxnId="{3220882A-4BBB-4ED0-8A12-D74FF901B75E}">
      <dgm:prSet custT="1"/>
      <dgm:spPr/>
      <dgm:t>
        <a:bodyPr/>
        <a:lstStyle/>
        <a:p>
          <a:pPr algn="ctr"/>
          <a:endParaRPr lang="ru-RU" sz="1400"/>
        </a:p>
      </dgm:t>
    </dgm:pt>
    <dgm:pt modelId="{9A124A5E-0605-4D43-A41D-3DE774EA5333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>
              <a:solidFill>
                <a:schemeClr val="tx1"/>
              </a:solidFill>
            </a:rPr>
            <a:t>ГАУ РК "РИЦОКО"</a:t>
          </a:r>
        </a:p>
      </dgm:t>
    </dgm:pt>
    <dgm:pt modelId="{94D39EA0-A002-4121-92B7-EA6C58289D89}" type="parTrans" cxnId="{BEF70F4D-A698-4931-A422-86F32D5B14B3}">
      <dgm:prSet/>
      <dgm:spPr/>
      <dgm:t>
        <a:bodyPr/>
        <a:lstStyle/>
        <a:p>
          <a:pPr algn="ctr"/>
          <a:endParaRPr lang="ru-RU" sz="1400"/>
        </a:p>
      </dgm:t>
    </dgm:pt>
    <dgm:pt modelId="{10943C88-447E-4A32-BD19-7C0D7252C47E}" type="sibTrans" cxnId="{BEF70F4D-A698-4931-A422-86F32D5B14B3}">
      <dgm:prSet/>
      <dgm:spPr/>
      <dgm:t>
        <a:bodyPr/>
        <a:lstStyle/>
        <a:p>
          <a:pPr algn="ctr"/>
          <a:endParaRPr lang="ru-RU" sz="1400"/>
        </a:p>
      </dgm:t>
    </dgm:pt>
    <dgm:pt modelId="{B17251B3-A53B-425D-B72F-4E982FD20AFB}" type="pres">
      <dgm:prSet presAssocID="{B68B3EDE-A415-4776-A839-B9BB5DE72766}" presName="Name0" presStyleCnt="0">
        <dgm:presLayoutVars>
          <dgm:dir/>
          <dgm:resizeHandles val="exact"/>
        </dgm:presLayoutVars>
      </dgm:prSet>
      <dgm:spPr/>
    </dgm:pt>
    <dgm:pt modelId="{137B784E-EEBD-4C61-AED7-F5FA7D21D2FB}" type="pres">
      <dgm:prSet presAssocID="{F0B078CF-C920-43BA-996D-5F26E14456F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156114-68CF-41BC-87D6-A337CA6B801C}" type="pres">
      <dgm:prSet presAssocID="{4AD2484B-DEE2-4995-9F50-9E938FAC2C81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4602A8B-900E-47EB-A687-D34EE85B12CC}" type="pres">
      <dgm:prSet presAssocID="{4AD2484B-DEE2-4995-9F50-9E938FAC2C81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F8415FBE-176D-4108-AE3A-44B84EB472D4}" type="pres">
      <dgm:prSet presAssocID="{B1A3717D-2FC9-4204-8459-797E9BCA2499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D55D1F-9B8F-41EC-A208-5632DA4F2DD2}" type="pres">
      <dgm:prSet presAssocID="{A80F42CF-E116-448D-AEBD-512803F85A7C}" presName="sibTrans" presStyleLbl="sibTrans2D1" presStyleIdx="1" presStyleCnt="2"/>
      <dgm:spPr/>
      <dgm:t>
        <a:bodyPr/>
        <a:lstStyle/>
        <a:p>
          <a:endParaRPr lang="ru-RU"/>
        </a:p>
      </dgm:t>
    </dgm:pt>
    <dgm:pt modelId="{EE3078FD-F820-49C7-B151-5469FE7A30AA}" type="pres">
      <dgm:prSet presAssocID="{A80F42CF-E116-448D-AEBD-512803F85A7C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E9BF9D77-2F07-47B7-A16D-5827E605A2D3}" type="pres">
      <dgm:prSet presAssocID="{9A124A5E-0605-4D43-A41D-3DE774EA533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EF70F4D-A698-4931-A422-86F32D5B14B3}" srcId="{B68B3EDE-A415-4776-A839-B9BB5DE72766}" destId="{9A124A5E-0605-4D43-A41D-3DE774EA5333}" srcOrd="2" destOrd="0" parTransId="{94D39EA0-A002-4121-92B7-EA6C58289D89}" sibTransId="{10943C88-447E-4A32-BD19-7C0D7252C47E}"/>
    <dgm:cxn modelId="{76F9C520-97A8-4B73-B99C-8C1DAE995B65}" type="presOf" srcId="{F0B078CF-C920-43BA-996D-5F26E14456FF}" destId="{137B784E-EEBD-4C61-AED7-F5FA7D21D2FB}" srcOrd="0" destOrd="0" presId="urn:microsoft.com/office/officeart/2005/8/layout/process1"/>
    <dgm:cxn modelId="{63D99F7A-6BB5-4FF8-AB3F-C063AAFF7082}" srcId="{B68B3EDE-A415-4776-A839-B9BB5DE72766}" destId="{F0B078CF-C920-43BA-996D-5F26E14456FF}" srcOrd="0" destOrd="0" parTransId="{8A71E15C-2B61-4FB8-8EA7-7133324BF476}" sibTransId="{4AD2484B-DEE2-4995-9F50-9E938FAC2C81}"/>
    <dgm:cxn modelId="{0E1948DD-F241-45DF-B821-27AF4B09D190}" type="presOf" srcId="{B68B3EDE-A415-4776-A839-B9BB5DE72766}" destId="{B17251B3-A53B-425D-B72F-4E982FD20AFB}" srcOrd="0" destOrd="0" presId="urn:microsoft.com/office/officeart/2005/8/layout/process1"/>
    <dgm:cxn modelId="{9C13370C-3346-4A5F-8633-C54CC2FBF777}" type="presOf" srcId="{4AD2484B-DEE2-4995-9F50-9E938FAC2C81}" destId="{C0156114-68CF-41BC-87D6-A337CA6B801C}" srcOrd="0" destOrd="0" presId="urn:microsoft.com/office/officeart/2005/8/layout/process1"/>
    <dgm:cxn modelId="{FE93EC59-63C2-43A7-8C88-787F725A8518}" type="presOf" srcId="{A80F42CF-E116-448D-AEBD-512803F85A7C}" destId="{2CD55D1F-9B8F-41EC-A208-5632DA4F2DD2}" srcOrd="0" destOrd="0" presId="urn:microsoft.com/office/officeart/2005/8/layout/process1"/>
    <dgm:cxn modelId="{48FB999B-28F7-4CBB-89E5-5C21FF60FAFA}" type="presOf" srcId="{B1A3717D-2FC9-4204-8459-797E9BCA2499}" destId="{F8415FBE-176D-4108-AE3A-44B84EB472D4}" srcOrd="0" destOrd="0" presId="urn:microsoft.com/office/officeart/2005/8/layout/process1"/>
    <dgm:cxn modelId="{678A2471-5AFB-4B4A-8269-877D11FA56EE}" type="presOf" srcId="{4AD2484B-DEE2-4995-9F50-9E938FAC2C81}" destId="{14602A8B-900E-47EB-A687-D34EE85B12CC}" srcOrd="1" destOrd="0" presId="urn:microsoft.com/office/officeart/2005/8/layout/process1"/>
    <dgm:cxn modelId="{7834A5A1-FFD7-4A73-848E-2BCB4E510915}" type="presOf" srcId="{9A124A5E-0605-4D43-A41D-3DE774EA5333}" destId="{E9BF9D77-2F07-47B7-A16D-5827E605A2D3}" srcOrd="0" destOrd="0" presId="urn:microsoft.com/office/officeart/2005/8/layout/process1"/>
    <dgm:cxn modelId="{3220882A-4BBB-4ED0-8A12-D74FF901B75E}" srcId="{B68B3EDE-A415-4776-A839-B9BB5DE72766}" destId="{B1A3717D-2FC9-4204-8459-797E9BCA2499}" srcOrd="1" destOrd="0" parTransId="{F61F37B0-E0A8-4CF6-A9BF-D71B02D4C84C}" sibTransId="{A80F42CF-E116-448D-AEBD-512803F85A7C}"/>
    <dgm:cxn modelId="{3B138ABE-F70E-4839-95D5-D08965ABBE60}" type="presOf" srcId="{A80F42CF-E116-448D-AEBD-512803F85A7C}" destId="{EE3078FD-F820-49C7-B151-5469FE7A30AA}" srcOrd="1" destOrd="0" presId="urn:microsoft.com/office/officeart/2005/8/layout/process1"/>
    <dgm:cxn modelId="{8F80B6F1-0DD3-48D8-AFBF-0D15E7696F71}" type="presParOf" srcId="{B17251B3-A53B-425D-B72F-4E982FD20AFB}" destId="{137B784E-EEBD-4C61-AED7-F5FA7D21D2FB}" srcOrd="0" destOrd="0" presId="urn:microsoft.com/office/officeart/2005/8/layout/process1"/>
    <dgm:cxn modelId="{5D7F48B9-8793-4856-82BF-C8096819A694}" type="presParOf" srcId="{B17251B3-A53B-425D-B72F-4E982FD20AFB}" destId="{C0156114-68CF-41BC-87D6-A337CA6B801C}" srcOrd="1" destOrd="0" presId="urn:microsoft.com/office/officeart/2005/8/layout/process1"/>
    <dgm:cxn modelId="{7230694C-2AE1-4CE8-8938-8586F804254F}" type="presParOf" srcId="{C0156114-68CF-41BC-87D6-A337CA6B801C}" destId="{14602A8B-900E-47EB-A687-D34EE85B12CC}" srcOrd="0" destOrd="0" presId="urn:microsoft.com/office/officeart/2005/8/layout/process1"/>
    <dgm:cxn modelId="{A50F8BFD-89F5-4792-A491-D5ADE4D6B6FA}" type="presParOf" srcId="{B17251B3-A53B-425D-B72F-4E982FD20AFB}" destId="{F8415FBE-176D-4108-AE3A-44B84EB472D4}" srcOrd="2" destOrd="0" presId="urn:microsoft.com/office/officeart/2005/8/layout/process1"/>
    <dgm:cxn modelId="{44292643-0194-4A9F-B60B-0D87FF01316D}" type="presParOf" srcId="{B17251B3-A53B-425D-B72F-4E982FD20AFB}" destId="{2CD55D1F-9B8F-41EC-A208-5632DA4F2DD2}" srcOrd="3" destOrd="0" presId="urn:microsoft.com/office/officeart/2005/8/layout/process1"/>
    <dgm:cxn modelId="{240507CB-3528-447F-81C6-0F4072B3FA0F}" type="presParOf" srcId="{2CD55D1F-9B8F-41EC-A208-5632DA4F2DD2}" destId="{EE3078FD-F820-49C7-B151-5469FE7A30AA}" srcOrd="0" destOrd="0" presId="urn:microsoft.com/office/officeart/2005/8/layout/process1"/>
    <dgm:cxn modelId="{F3A24D82-50DE-4B10-8E5F-0C5EA2FA7300}" type="presParOf" srcId="{B17251B3-A53B-425D-B72F-4E982FD20AFB}" destId="{E9BF9D77-2F07-47B7-A16D-5827E605A2D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8B3EDE-A415-4776-A839-B9BB5DE7276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B078CF-C920-43BA-996D-5F26E14456FF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>
              <a:solidFill>
                <a:schemeClr val="tx1"/>
              </a:solidFill>
            </a:rPr>
            <a:t>Сельские ОО</a:t>
          </a:r>
        </a:p>
      </dgm:t>
    </dgm:pt>
    <dgm:pt modelId="{8A71E15C-2B61-4FB8-8EA7-7133324BF476}" type="parTrans" cxnId="{63D99F7A-6BB5-4FF8-AB3F-C063AAFF7082}">
      <dgm:prSet/>
      <dgm:spPr/>
      <dgm:t>
        <a:bodyPr/>
        <a:lstStyle/>
        <a:p>
          <a:pPr algn="ctr"/>
          <a:endParaRPr lang="ru-RU" sz="1400"/>
        </a:p>
      </dgm:t>
    </dgm:pt>
    <dgm:pt modelId="{4AD2484B-DEE2-4995-9F50-9E938FAC2C81}" type="sibTrans" cxnId="{63D99F7A-6BB5-4FF8-AB3F-C063AAFF7082}">
      <dgm:prSet custT="1"/>
      <dgm:spPr/>
      <dgm:t>
        <a:bodyPr/>
        <a:lstStyle/>
        <a:p>
          <a:pPr algn="ctr"/>
          <a:endParaRPr lang="ru-RU" sz="1400"/>
        </a:p>
      </dgm:t>
    </dgm:pt>
    <dgm:pt modelId="{B1A3717D-2FC9-4204-8459-797E9BCA2499}">
      <dgm:prSet phldrT="[Текст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400">
              <a:solidFill>
                <a:schemeClr val="tx1"/>
              </a:solidFill>
            </a:rPr>
            <a:t>Штаб ОО  </a:t>
          </a:r>
        </a:p>
        <a:p>
          <a:pPr algn="ctr"/>
          <a:r>
            <a:rPr lang="ru-RU" sz="1400">
              <a:solidFill>
                <a:schemeClr val="tx1"/>
              </a:solidFill>
            </a:rPr>
            <a:t>(в ТОМ)</a:t>
          </a:r>
        </a:p>
      </dgm:t>
    </dgm:pt>
    <dgm:pt modelId="{F61F37B0-E0A8-4CF6-A9BF-D71B02D4C84C}" type="parTrans" cxnId="{3220882A-4BBB-4ED0-8A12-D74FF901B75E}">
      <dgm:prSet/>
      <dgm:spPr/>
      <dgm:t>
        <a:bodyPr/>
        <a:lstStyle/>
        <a:p>
          <a:pPr algn="ctr"/>
          <a:endParaRPr lang="ru-RU" sz="1400"/>
        </a:p>
      </dgm:t>
    </dgm:pt>
    <dgm:pt modelId="{A80F42CF-E116-448D-AEBD-512803F85A7C}" type="sibTrans" cxnId="{3220882A-4BBB-4ED0-8A12-D74FF901B75E}">
      <dgm:prSet custT="1"/>
      <dgm:spPr/>
      <dgm:t>
        <a:bodyPr/>
        <a:lstStyle/>
        <a:p>
          <a:pPr algn="ctr"/>
          <a:endParaRPr lang="ru-RU" sz="1400"/>
        </a:p>
      </dgm:t>
    </dgm:pt>
    <dgm:pt modelId="{B17251B3-A53B-425D-B72F-4E982FD20AFB}" type="pres">
      <dgm:prSet presAssocID="{B68B3EDE-A415-4776-A839-B9BB5DE72766}" presName="Name0" presStyleCnt="0">
        <dgm:presLayoutVars>
          <dgm:dir/>
          <dgm:resizeHandles val="exact"/>
        </dgm:presLayoutVars>
      </dgm:prSet>
      <dgm:spPr/>
    </dgm:pt>
    <dgm:pt modelId="{137B784E-EEBD-4C61-AED7-F5FA7D21D2FB}" type="pres">
      <dgm:prSet presAssocID="{F0B078CF-C920-43BA-996D-5F26E14456FF}" presName="node" presStyleLbl="node1" presStyleIdx="0" presStyleCnt="2" custScaleX="1094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156114-68CF-41BC-87D6-A337CA6B801C}" type="pres">
      <dgm:prSet presAssocID="{4AD2484B-DEE2-4995-9F50-9E938FAC2C81}" presName="sibTrans" presStyleLbl="sibTrans2D1" presStyleIdx="0" presStyleCnt="1"/>
      <dgm:spPr/>
      <dgm:t>
        <a:bodyPr/>
        <a:lstStyle/>
        <a:p>
          <a:endParaRPr lang="ru-RU"/>
        </a:p>
      </dgm:t>
    </dgm:pt>
    <dgm:pt modelId="{14602A8B-900E-47EB-A687-D34EE85B12CC}" type="pres">
      <dgm:prSet presAssocID="{4AD2484B-DEE2-4995-9F50-9E938FAC2C81}" presName="connectorText" presStyleLbl="sibTrans2D1" presStyleIdx="0" presStyleCnt="1"/>
      <dgm:spPr/>
      <dgm:t>
        <a:bodyPr/>
        <a:lstStyle/>
        <a:p>
          <a:endParaRPr lang="ru-RU"/>
        </a:p>
      </dgm:t>
    </dgm:pt>
    <dgm:pt modelId="{F8415FBE-176D-4108-AE3A-44B84EB472D4}" type="pres">
      <dgm:prSet presAssocID="{B1A3717D-2FC9-4204-8459-797E9BCA2499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3D99F7A-6BB5-4FF8-AB3F-C063AAFF7082}" srcId="{B68B3EDE-A415-4776-A839-B9BB5DE72766}" destId="{F0B078CF-C920-43BA-996D-5F26E14456FF}" srcOrd="0" destOrd="0" parTransId="{8A71E15C-2B61-4FB8-8EA7-7133324BF476}" sibTransId="{4AD2484B-DEE2-4995-9F50-9E938FAC2C81}"/>
    <dgm:cxn modelId="{B01A8F58-2C2B-451F-9984-6BB35B64AF8F}" type="presOf" srcId="{F0B078CF-C920-43BA-996D-5F26E14456FF}" destId="{137B784E-EEBD-4C61-AED7-F5FA7D21D2FB}" srcOrd="0" destOrd="0" presId="urn:microsoft.com/office/officeart/2005/8/layout/process1"/>
    <dgm:cxn modelId="{8B1A2406-9818-4B42-8A4D-3C59E9174805}" type="presOf" srcId="{B68B3EDE-A415-4776-A839-B9BB5DE72766}" destId="{B17251B3-A53B-425D-B72F-4E982FD20AFB}" srcOrd="0" destOrd="0" presId="urn:microsoft.com/office/officeart/2005/8/layout/process1"/>
    <dgm:cxn modelId="{67A5A6EC-F964-44C1-B2FD-95B0F9A7F121}" type="presOf" srcId="{4AD2484B-DEE2-4995-9F50-9E938FAC2C81}" destId="{C0156114-68CF-41BC-87D6-A337CA6B801C}" srcOrd="0" destOrd="0" presId="urn:microsoft.com/office/officeart/2005/8/layout/process1"/>
    <dgm:cxn modelId="{6024ACAA-9A96-4A2C-941E-A22FC625D6BC}" type="presOf" srcId="{4AD2484B-DEE2-4995-9F50-9E938FAC2C81}" destId="{14602A8B-900E-47EB-A687-D34EE85B12CC}" srcOrd="1" destOrd="0" presId="urn:microsoft.com/office/officeart/2005/8/layout/process1"/>
    <dgm:cxn modelId="{C1344C87-8003-4DE2-A50E-BFB635C676EF}" type="presOf" srcId="{B1A3717D-2FC9-4204-8459-797E9BCA2499}" destId="{F8415FBE-176D-4108-AE3A-44B84EB472D4}" srcOrd="0" destOrd="0" presId="urn:microsoft.com/office/officeart/2005/8/layout/process1"/>
    <dgm:cxn modelId="{3220882A-4BBB-4ED0-8A12-D74FF901B75E}" srcId="{B68B3EDE-A415-4776-A839-B9BB5DE72766}" destId="{B1A3717D-2FC9-4204-8459-797E9BCA2499}" srcOrd="1" destOrd="0" parTransId="{F61F37B0-E0A8-4CF6-A9BF-D71B02D4C84C}" sibTransId="{A80F42CF-E116-448D-AEBD-512803F85A7C}"/>
    <dgm:cxn modelId="{F94E9015-A7E7-4770-9ED5-C678D4C0C192}" type="presParOf" srcId="{B17251B3-A53B-425D-B72F-4E982FD20AFB}" destId="{137B784E-EEBD-4C61-AED7-F5FA7D21D2FB}" srcOrd="0" destOrd="0" presId="urn:microsoft.com/office/officeart/2005/8/layout/process1"/>
    <dgm:cxn modelId="{8C68563F-5D4F-47F8-8DF0-A1EE8D9E94E4}" type="presParOf" srcId="{B17251B3-A53B-425D-B72F-4E982FD20AFB}" destId="{C0156114-68CF-41BC-87D6-A337CA6B801C}" srcOrd="1" destOrd="0" presId="urn:microsoft.com/office/officeart/2005/8/layout/process1"/>
    <dgm:cxn modelId="{8DE9CEDD-EE36-4C84-BEB6-EFBA35AAA5EC}" type="presParOf" srcId="{C0156114-68CF-41BC-87D6-A337CA6B801C}" destId="{14602A8B-900E-47EB-A687-D34EE85B12CC}" srcOrd="0" destOrd="0" presId="urn:microsoft.com/office/officeart/2005/8/layout/process1"/>
    <dgm:cxn modelId="{588B8558-C2C0-4453-99D5-CA11A524EB32}" type="presParOf" srcId="{B17251B3-A53B-425D-B72F-4E982FD20AFB}" destId="{F8415FBE-176D-4108-AE3A-44B84EB472D4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37B784E-EEBD-4C61-AED7-F5FA7D21D2FB}">
      <dsp:nvSpPr>
        <dsp:cNvPr id="0" name=""/>
        <dsp:cNvSpPr/>
      </dsp:nvSpPr>
      <dsp:spPr>
        <a:xfrm>
          <a:off x="4289" y="0"/>
          <a:ext cx="1282113" cy="60960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Городские ОО</a:t>
          </a:r>
        </a:p>
      </dsp:txBody>
      <dsp:txXfrm>
        <a:off x="4289" y="0"/>
        <a:ext cx="1282113" cy="609600"/>
      </dsp:txXfrm>
    </dsp:sp>
    <dsp:sp modelId="{C0156114-68CF-41BC-87D6-A337CA6B801C}">
      <dsp:nvSpPr>
        <dsp:cNvPr id="0" name=""/>
        <dsp:cNvSpPr/>
      </dsp:nvSpPr>
      <dsp:spPr>
        <a:xfrm>
          <a:off x="1414614" y="145817"/>
          <a:ext cx="271808" cy="3179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414614" y="145817"/>
        <a:ext cx="271808" cy="317964"/>
      </dsp:txXfrm>
    </dsp:sp>
    <dsp:sp modelId="{F8415FBE-176D-4108-AE3A-44B84EB472D4}">
      <dsp:nvSpPr>
        <dsp:cNvPr id="0" name=""/>
        <dsp:cNvSpPr/>
      </dsp:nvSpPr>
      <dsp:spPr>
        <a:xfrm>
          <a:off x="1799248" y="0"/>
          <a:ext cx="1282113" cy="60960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Штаб ППОИ (г.Усинск)</a:t>
          </a:r>
        </a:p>
      </dsp:txBody>
      <dsp:txXfrm>
        <a:off x="1799248" y="0"/>
        <a:ext cx="1282113" cy="609600"/>
      </dsp:txXfrm>
    </dsp:sp>
    <dsp:sp modelId="{2CD55D1F-9B8F-41EC-A208-5632DA4F2DD2}">
      <dsp:nvSpPr>
        <dsp:cNvPr id="0" name=""/>
        <dsp:cNvSpPr/>
      </dsp:nvSpPr>
      <dsp:spPr>
        <a:xfrm>
          <a:off x="3209573" y="145817"/>
          <a:ext cx="271808" cy="3179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209573" y="145817"/>
        <a:ext cx="271808" cy="317964"/>
      </dsp:txXfrm>
    </dsp:sp>
    <dsp:sp modelId="{E9BF9D77-2F07-47B7-A16D-5827E605A2D3}">
      <dsp:nvSpPr>
        <dsp:cNvPr id="0" name=""/>
        <dsp:cNvSpPr/>
      </dsp:nvSpPr>
      <dsp:spPr>
        <a:xfrm>
          <a:off x="3594207" y="0"/>
          <a:ext cx="1282113" cy="60960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ГАУ РК "РИЦОКО"</a:t>
          </a:r>
        </a:p>
      </dsp:txBody>
      <dsp:txXfrm>
        <a:off x="3594207" y="0"/>
        <a:ext cx="1282113" cy="6096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37B784E-EEBD-4C61-AED7-F5FA7D21D2FB}">
      <dsp:nvSpPr>
        <dsp:cNvPr id="0" name=""/>
        <dsp:cNvSpPr/>
      </dsp:nvSpPr>
      <dsp:spPr>
        <a:xfrm>
          <a:off x="129" y="0"/>
          <a:ext cx="1360513" cy="60960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Сельские ОО</a:t>
          </a:r>
        </a:p>
      </dsp:txBody>
      <dsp:txXfrm>
        <a:off x="129" y="0"/>
        <a:ext cx="1360513" cy="609600"/>
      </dsp:txXfrm>
    </dsp:sp>
    <dsp:sp modelId="{C0156114-68CF-41BC-87D6-A337CA6B801C}">
      <dsp:nvSpPr>
        <dsp:cNvPr id="0" name=""/>
        <dsp:cNvSpPr/>
      </dsp:nvSpPr>
      <dsp:spPr>
        <a:xfrm>
          <a:off x="1484969" y="150635"/>
          <a:ext cx="263571" cy="30832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1484969" y="150635"/>
        <a:ext cx="263571" cy="308328"/>
      </dsp:txXfrm>
    </dsp:sp>
    <dsp:sp modelId="{F8415FBE-176D-4108-AE3A-44B84EB472D4}">
      <dsp:nvSpPr>
        <dsp:cNvPr id="0" name=""/>
        <dsp:cNvSpPr/>
      </dsp:nvSpPr>
      <dsp:spPr>
        <a:xfrm>
          <a:off x="1857948" y="0"/>
          <a:ext cx="1243261" cy="609600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Штаб ОО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(в ТОМ)</a:t>
          </a:r>
        </a:p>
      </dsp:txBody>
      <dsp:txXfrm>
        <a:off x="1857948" y="0"/>
        <a:ext cx="1243261" cy="609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2022-01-14T11:57:00Z</cp:lastPrinted>
  <dcterms:created xsi:type="dcterms:W3CDTF">2014-09-23T06:22:00Z</dcterms:created>
  <dcterms:modified xsi:type="dcterms:W3CDTF">2023-01-17T11:29:00Z</dcterms:modified>
</cp:coreProperties>
</file>